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2591F" w14:textId="77777777" w:rsidR="003C0BF9" w:rsidRPr="003C0BF9" w:rsidRDefault="003C0BF9" w:rsidP="003C0B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Cs w:val="24"/>
        </w:rPr>
      </w:pPr>
    </w:p>
    <w:p w14:paraId="3881FD17" w14:textId="77777777" w:rsidR="00D66D9D" w:rsidRDefault="003C0BF9" w:rsidP="003C0B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8"/>
          <w:szCs w:val="48"/>
        </w:rPr>
      </w:pPr>
      <w:r w:rsidRPr="003C0BF9">
        <w:rPr>
          <w:rFonts w:ascii="Arial" w:eastAsia="Arial" w:hAnsi="Arial" w:cs="Arial"/>
          <w:b/>
          <w:color w:val="000000"/>
          <w:sz w:val="48"/>
          <w:szCs w:val="48"/>
        </w:rPr>
        <w:tab/>
      </w:r>
      <w:r w:rsidRPr="003C0BF9">
        <w:rPr>
          <w:rFonts w:ascii="Arial" w:eastAsia="Arial" w:hAnsi="Arial" w:cs="Arial"/>
          <w:b/>
          <w:color w:val="000000"/>
          <w:sz w:val="48"/>
          <w:szCs w:val="48"/>
        </w:rPr>
        <w:tab/>
      </w:r>
      <w:r w:rsidRPr="003C0BF9">
        <w:rPr>
          <w:rFonts w:ascii="Arial" w:eastAsia="Arial" w:hAnsi="Arial" w:cs="Arial"/>
          <w:b/>
          <w:color w:val="000000"/>
          <w:sz w:val="48"/>
          <w:szCs w:val="48"/>
        </w:rPr>
        <w:tab/>
      </w:r>
      <w:r w:rsidRPr="003C0BF9">
        <w:rPr>
          <w:rFonts w:ascii="Arial" w:eastAsia="Arial" w:hAnsi="Arial" w:cs="Arial"/>
          <w:b/>
          <w:color w:val="000000"/>
          <w:sz w:val="48"/>
          <w:szCs w:val="48"/>
        </w:rPr>
        <w:tab/>
      </w:r>
      <w:r w:rsidRPr="003C0BF9">
        <w:rPr>
          <w:rFonts w:ascii="Arial" w:eastAsia="Arial" w:hAnsi="Arial" w:cs="Arial"/>
          <w:b/>
          <w:color w:val="000000"/>
          <w:sz w:val="48"/>
          <w:szCs w:val="48"/>
        </w:rPr>
        <w:tab/>
      </w:r>
    </w:p>
    <w:p w14:paraId="19C1C1AC" w14:textId="77E16C83" w:rsidR="003C0BF9" w:rsidRPr="003C0BF9" w:rsidRDefault="00270FC2" w:rsidP="00D66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MINUTES</w:t>
      </w:r>
    </w:p>
    <w:p w14:paraId="392F9AEF" w14:textId="77777777" w:rsidR="003C0BF9" w:rsidRPr="003C0BF9" w:rsidRDefault="003C0BF9" w:rsidP="003C0B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Cs w:val="24"/>
        </w:rPr>
      </w:pPr>
      <w:r w:rsidRPr="003C0BF9">
        <w:rPr>
          <w:rFonts w:ascii="Arial" w:eastAsia="Arial" w:hAnsi="Arial" w:cs="Arial"/>
          <w:color w:val="000000"/>
          <w:szCs w:val="24"/>
        </w:rPr>
        <w:t>BOARD OF DIRECTORS’ MEETING</w:t>
      </w:r>
    </w:p>
    <w:p w14:paraId="7257862F" w14:textId="77A874DF" w:rsidR="003C0BF9" w:rsidRPr="003C0BF9" w:rsidRDefault="00CB2227" w:rsidP="003C0BF9">
      <w:pPr>
        <w:pBdr>
          <w:top w:val="nil"/>
          <w:left w:val="nil"/>
          <w:bottom w:val="nil"/>
          <w:right w:val="nil"/>
          <w:between w:val="nil"/>
        </w:pBdr>
        <w:tabs>
          <w:tab w:val="left" w:pos="1868"/>
          <w:tab w:val="center" w:pos="4320"/>
        </w:tabs>
        <w:jc w:val="center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Wednesday </w:t>
      </w:r>
      <w:r w:rsidR="00270FC2">
        <w:rPr>
          <w:rFonts w:ascii="Arial" w:eastAsia="Arial" w:hAnsi="Arial" w:cs="Arial"/>
          <w:color w:val="000000"/>
          <w:szCs w:val="24"/>
        </w:rPr>
        <w:t>January 20</w:t>
      </w:r>
      <w:r w:rsidR="00124249">
        <w:rPr>
          <w:rFonts w:ascii="Arial" w:eastAsia="Arial" w:hAnsi="Arial" w:cs="Arial"/>
          <w:color w:val="000000"/>
          <w:szCs w:val="24"/>
        </w:rPr>
        <w:t>, 202</w:t>
      </w:r>
      <w:r w:rsidR="00270FC2">
        <w:rPr>
          <w:rFonts w:ascii="Arial" w:eastAsia="Arial" w:hAnsi="Arial" w:cs="Arial"/>
          <w:color w:val="000000"/>
          <w:szCs w:val="24"/>
        </w:rPr>
        <w:t>1</w:t>
      </w:r>
    </w:p>
    <w:p w14:paraId="22C39E3B" w14:textId="23E2909A" w:rsidR="003C0BF9" w:rsidRPr="003C0BF9" w:rsidRDefault="00CB2227" w:rsidP="003C0BF9">
      <w:pPr>
        <w:pBdr>
          <w:top w:val="nil"/>
          <w:left w:val="nil"/>
          <w:bottom w:val="nil"/>
          <w:right w:val="nil"/>
          <w:between w:val="nil"/>
        </w:pBdr>
        <w:tabs>
          <w:tab w:val="left" w:pos="1868"/>
          <w:tab w:val="center" w:pos="4320"/>
        </w:tabs>
        <w:jc w:val="center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Regular </w:t>
      </w:r>
      <w:r w:rsidR="003B4674">
        <w:rPr>
          <w:rFonts w:ascii="Arial" w:eastAsia="Arial" w:hAnsi="Arial" w:cs="Arial"/>
          <w:color w:val="000000"/>
          <w:szCs w:val="24"/>
        </w:rPr>
        <w:t xml:space="preserve">Meeting </w:t>
      </w:r>
      <w:r w:rsidR="00BE3680">
        <w:rPr>
          <w:rFonts w:ascii="Arial" w:eastAsia="Arial" w:hAnsi="Arial" w:cs="Arial"/>
          <w:color w:val="000000"/>
          <w:szCs w:val="24"/>
        </w:rPr>
        <w:t>6</w:t>
      </w:r>
      <w:r w:rsidR="002D78EE">
        <w:rPr>
          <w:rFonts w:ascii="Arial" w:eastAsia="Arial" w:hAnsi="Arial" w:cs="Arial"/>
          <w:color w:val="000000"/>
          <w:szCs w:val="24"/>
        </w:rPr>
        <w:t>:0</w:t>
      </w:r>
      <w:r w:rsidR="003C0BF9" w:rsidRPr="003C0BF9">
        <w:rPr>
          <w:rFonts w:ascii="Arial" w:eastAsia="Arial" w:hAnsi="Arial" w:cs="Arial"/>
          <w:color w:val="000000"/>
          <w:szCs w:val="24"/>
        </w:rPr>
        <w:t>0 pm</w:t>
      </w:r>
    </w:p>
    <w:p w14:paraId="4599F94D" w14:textId="1A086ABE" w:rsidR="003C0BF9" w:rsidRPr="003C0BF9" w:rsidRDefault="0097684D" w:rsidP="00FC67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Zoom/Teleconference</w:t>
      </w:r>
    </w:p>
    <w:p w14:paraId="3EFDDDD5" w14:textId="77777777" w:rsidR="003C0BF9" w:rsidRPr="003C0BF9" w:rsidRDefault="003C0BF9" w:rsidP="003C0BF9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12"/>
          <w:szCs w:val="12"/>
        </w:rPr>
      </w:pPr>
    </w:p>
    <w:p w14:paraId="2C340C92" w14:textId="77777777" w:rsidR="003C0BF9" w:rsidRPr="003C0BF9" w:rsidRDefault="003C0BF9" w:rsidP="003C0BF9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18"/>
          <w:szCs w:val="18"/>
        </w:rPr>
      </w:pPr>
    </w:p>
    <w:p w14:paraId="63D30EDC" w14:textId="1E9DCAA5" w:rsidR="003C0BF9" w:rsidRPr="003C0BF9" w:rsidRDefault="003C0BF9" w:rsidP="003C0B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8"/>
          <w:szCs w:val="18"/>
        </w:rPr>
      </w:pPr>
      <w:r w:rsidRPr="003C0BF9">
        <w:rPr>
          <w:rFonts w:ascii="Arial" w:eastAsia="Arial" w:hAnsi="Arial" w:cs="Arial"/>
          <w:b/>
          <w:color w:val="000000"/>
          <w:sz w:val="18"/>
          <w:szCs w:val="18"/>
        </w:rPr>
        <w:t>Call to Order/Pledge of Allegiance</w:t>
      </w:r>
      <w:r w:rsidR="00354E25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354E25" w:rsidRPr="00354E25">
        <w:rPr>
          <w:rFonts w:ascii="Arial" w:eastAsia="Arial" w:hAnsi="Arial" w:cs="Arial"/>
          <w:bCs/>
          <w:color w:val="000000"/>
          <w:sz w:val="18"/>
          <w:szCs w:val="18"/>
        </w:rPr>
        <w:t>– Chairman Peirce called the meeting to order at 6:30</w:t>
      </w:r>
      <w:r w:rsidR="0046054B">
        <w:rPr>
          <w:rFonts w:ascii="Arial" w:eastAsia="Arial" w:hAnsi="Arial" w:cs="Arial"/>
          <w:bCs/>
          <w:color w:val="000000"/>
          <w:sz w:val="18"/>
          <w:szCs w:val="18"/>
        </w:rPr>
        <w:t xml:space="preserve"> due to technical issues</w:t>
      </w:r>
      <w:r w:rsidR="00354E25" w:rsidRPr="00354E25">
        <w:rPr>
          <w:rFonts w:ascii="Arial" w:eastAsia="Arial" w:hAnsi="Arial" w:cs="Arial"/>
          <w:bCs/>
          <w:color w:val="000000"/>
          <w:sz w:val="18"/>
          <w:szCs w:val="18"/>
        </w:rPr>
        <w:t>. The pledge of allegiance was led by Vice Chairman House.</w:t>
      </w:r>
    </w:p>
    <w:p w14:paraId="32EDF540" w14:textId="77777777" w:rsidR="003C0BF9" w:rsidRPr="003C0BF9" w:rsidRDefault="003C0BF9" w:rsidP="003C0B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DE65E3B" w14:textId="6C31D2BE" w:rsidR="003C0BF9" w:rsidRPr="0046054B" w:rsidRDefault="003C0BF9" w:rsidP="00460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8"/>
          <w:szCs w:val="18"/>
        </w:rPr>
      </w:pPr>
      <w:r w:rsidRPr="003C0BF9">
        <w:rPr>
          <w:rFonts w:ascii="Arial" w:eastAsia="Arial" w:hAnsi="Arial" w:cs="Arial"/>
          <w:b/>
          <w:color w:val="000000"/>
          <w:sz w:val="18"/>
          <w:szCs w:val="18"/>
        </w:rPr>
        <w:t>Roll Call</w:t>
      </w:r>
      <w:r w:rsidRPr="003C0BF9">
        <w:rPr>
          <w:rFonts w:ascii="Arial" w:eastAsia="Arial" w:hAnsi="Arial" w:cs="Arial"/>
          <w:color w:val="000000"/>
          <w:sz w:val="18"/>
          <w:szCs w:val="18"/>
        </w:rPr>
        <w:t xml:space="preserve"> – Nancy Peirce, Chairman</w:t>
      </w:r>
      <w:r w:rsidR="00270FC2">
        <w:rPr>
          <w:rFonts w:ascii="Arial" w:eastAsia="Arial" w:hAnsi="Arial" w:cs="Arial"/>
          <w:color w:val="000000"/>
          <w:sz w:val="18"/>
          <w:szCs w:val="18"/>
        </w:rPr>
        <w:t>, present</w:t>
      </w:r>
      <w:r w:rsidRPr="003C0BF9">
        <w:rPr>
          <w:rFonts w:ascii="Arial" w:eastAsia="Arial" w:hAnsi="Arial" w:cs="Arial"/>
          <w:color w:val="000000"/>
          <w:sz w:val="18"/>
          <w:szCs w:val="18"/>
        </w:rPr>
        <w:t>; Dan House, Vice Chairman</w:t>
      </w:r>
      <w:r w:rsidR="00270FC2">
        <w:rPr>
          <w:rFonts w:ascii="Arial" w:eastAsia="Arial" w:hAnsi="Arial" w:cs="Arial"/>
          <w:color w:val="000000"/>
          <w:sz w:val="18"/>
          <w:szCs w:val="18"/>
        </w:rPr>
        <w:t>, present</w:t>
      </w:r>
      <w:r w:rsidR="00D45B8D">
        <w:rPr>
          <w:rFonts w:ascii="Arial" w:eastAsia="Arial" w:hAnsi="Arial" w:cs="Arial"/>
          <w:color w:val="000000"/>
          <w:sz w:val="18"/>
          <w:szCs w:val="18"/>
        </w:rPr>
        <w:t>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Lisa Thomas</w:t>
      </w:r>
      <w:r w:rsidR="00CB2227">
        <w:rPr>
          <w:rFonts w:ascii="Arial" w:eastAsia="Arial" w:hAnsi="Arial" w:cs="Arial"/>
          <w:color w:val="000000"/>
          <w:sz w:val="18"/>
          <w:szCs w:val="18"/>
        </w:rPr>
        <w:t>,</w:t>
      </w:r>
      <w:r w:rsidR="00270FC2">
        <w:rPr>
          <w:rFonts w:ascii="Arial" w:eastAsia="Arial" w:hAnsi="Arial" w:cs="Arial"/>
          <w:color w:val="000000"/>
          <w:sz w:val="18"/>
          <w:szCs w:val="18"/>
        </w:rPr>
        <w:t xml:space="preserve"> present at 6:</w:t>
      </w:r>
      <w:r w:rsidR="00AA52AE">
        <w:rPr>
          <w:rFonts w:ascii="Arial" w:eastAsia="Arial" w:hAnsi="Arial" w:cs="Arial"/>
          <w:color w:val="000000"/>
          <w:sz w:val="18"/>
          <w:szCs w:val="18"/>
        </w:rPr>
        <w:t>52;</w:t>
      </w:r>
      <w:r w:rsidR="00CB2227">
        <w:rPr>
          <w:rFonts w:ascii="Arial" w:eastAsia="Arial" w:hAnsi="Arial" w:cs="Arial"/>
          <w:color w:val="000000"/>
          <w:sz w:val="18"/>
          <w:szCs w:val="18"/>
        </w:rPr>
        <w:t xml:space="preserve"> Brandon Lindsen</w:t>
      </w:r>
      <w:r w:rsidR="00FC6793">
        <w:rPr>
          <w:rFonts w:ascii="Arial" w:eastAsia="Arial" w:hAnsi="Arial" w:cs="Arial"/>
          <w:color w:val="000000"/>
          <w:sz w:val="18"/>
          <w:szCs w:val="18"/>
        </w:rPr>
        <w:t>,</w:t>
      </w:r>
      <w:r w:rsidR="00270FC2">
        <w:rPr>
          <w:rFonts w:ascii="Arial" w:eastAsia="Arial" w:hAnsi="Arial" w:cs="Arial"/>
          <w:color w:val="000000"/>
          <w:sz w:val="18"/>
          <w:szCs w:val="18"/>
        </w:rPr>
        <w:t xml:space="preserve"> present;</w:t>
      </w:r>
      <w:r w:rsidR="00FC6793">
        <w:rPr>
          <w:rFonts w:ascii="Arial" w:eastAsia="Arial" w:hAnsi="Arial" w:cs="Arial"/>
          <w:color w:val="000000"/>
          <w:sz w:val="18"/>
          <w:szCs w:val="18"/>
        </w:rPr>
        <w:t xml:space="preserve"> Lee</w:t>
      </w:r>
      <w:r w:rsidR="003624E3">
        <w:rPr>
          <w:rFonts w:ascii="Arial" w:eastAsia="Arial" w:hAnsi="Arial" w:cs="Arial"/>
          <w:color w:val="000000"/>
          <w:sz w:val="18"/>
          <w:szCs w:val="18"/>
        </w:rPr>
        <w:t xml:space="preserve"> Osborne</w:t>
      </w:r>
      <w:r w:rsidR="00270FC2">
        <w:rPr>
          <w:rFonts w:ascii="Arial" w:eastAsia="Arial" w:hAnsi="Arial" w:cs="Arial"/>
          <w:color w:val="000000"/>
          <w:sz w:val="18"/>
          <w:szCs w:val="18"/>
        </w:rPr>
        <w:t>, present.</w:t>
      </w:r>
    </w:p>
    <w:p w14:paraId="4E6EC39A" w14:textId="77777777" w:rsidR="0046054B" w:rsidRPr="003C0BF9" w:rsidRDefault="0046054B" w:rsidP="004605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8"/>
          <w:szCs w:val="18"/>
        </w:rPr>
      </w:pPr>
    </w:p>
    <w:p w14:paraId="39B9F04D" w14:textId="536C3749" w:rsidR="003C0BF9" w:rsidRPr="003C0BF9" w:rsidRDefault="003C0BF9" w:rsidP="003C0B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8"/>
          <w:szCs w:val="18"/>
        </w:rPr>
      </w:pPr>
      <w:r w:rsidRPr="003C0BF9">
        <w:rPr>
          <w:rFonts w:ascii="Arial" w:eastAsia="Arial" w:hAnsi="Arial" w:cs="Arial"/>
          <w:b/>
          <w:color w:val="000000"/>
          <w:sz w:val="18"/>
          <w:szCs w:val="18"/>
        </w:rPr>
        <w:t>Introduction of guests</w:t>
      </w:r>
      <w:r w:rsidR="00270FC2">
        <w:rPr>
          <w:rFonts w:ascii="Arial" w:eastAsia="Arial" w:hAnsi="Arial" w:cs="Arial"/>
          <w:b/>
          <w:color w:val="000000"/>
          <w:sz w:val="18"/>
          <w:szCs w:val="18"/>
        </w:rPr>
        <w:t xml:space="preserve"> – </w:t>
      </w:r>
      <w:r w:rsidR="00270FC2" w:rsidRPr="00270FC2">
        <w:rPr>
          <w:rFonts w:ascii="Arial" w:eastAsia="Arial" w:hAnsi="Arial" w:cs="Arial"/>
          <w:bCs/>
          <w:color w:val="000000"/>
          <w:sz w:val="18"/>
          <w:szCs w:val="18"/>
        </w:rPr>
        <w:t>Sandy Jake Jacobson</w:t>
      </w:r>
      <w:r w:rsidR="0046054B">
        <w:rPr>
          <w:rFonts w:ascii="Arial" w:eastAsia="Arial" w:hAnsi="Arial" w:cs="Arial"/>
          <w:bCs/>
          <w:color w:val="000000"/>
          <w:sz w:val="18"/>
          <w:szCs w:val="18"/>
        </w:rPr>
        <w:t>, Nevada County Recreation Coalition, Chris Carpenter, Gold Country Disc Golf Association</w:t>
      </w:r>
      <w:r w:rsidR="0046054B" w:rsidRPr="0046054B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D447EFC" w14:textId="77777777" w:rsidR="003C0BF9" w:rsidRPr="003C0BF9" w:rsidRDefault="003C0BF9" w:rsidP="003C0B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7C84830" w14:textId="0C2E6560" w:rsidR="00C23965" w:rsidRPr="007759D5" w:rsidRDefault="003C0BF9" w:rsidP="004605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3C0BF9">
        <w:rPr>
          <w:rFonts w:ascii="Arial" w:eastAsia="Arial" w:hAnsi="Arial" w:cs="Arial"/>
          <w:b/>
          <w:color w:val="000000"/>
          <w:sz w:val="18"/>
          <w:szCs w:val="18"/>
        </w:rPr>
        <w:t>Agenda Approval</w:t>
      </w:r>
      <w:r w:rsidR="007759D5">
        <w:rPr>
          <w:rFonts w:ascii="Arial" w:eastAsia="Arial" w:hAnsi="Arial" w:cs="Arial"/>
          <w:b/>
          <w:color w:val="000000"/>
          <w:sz w:val="18"/>
          <w:szCs w:val="18"/>
        </w:rPr>
        <w:t xml:space="preserve"> – </w:t>
      </w:r>
      <w:r w:rsidR="00372578">
        <w:rPr>
          <w:rFonts w:ascii="Arial" w:eastAsia="Arial" w:hAnsi="Arial" w:cs="Arial"/>
          <w:bCs/>
          <w:color w:val="000000"/>
          <w:sz w:val="18"/>
          <w:szCs w:val="18"/>
        </w:rPr>
        <w:t>Vice Chairman House moved and Director Lindsen seconded that the agenda be approved as presented. Unanimous approval.</w:t>
      </w:r>
    </w:p>
    <w:p w14:paraId="19862D96" w14:textId="77777777" w:rsidR="00C23965" w:rsidRPr="007759D5" w:rsidRDefault="00C23965" w:rsidP="00C239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14:paraId="0E31FC84" w14:textId="47FF6A04" w:rsidR="00B52408" w:rsidRPr="008118CC" w:rsidRDefault="003C0BF9" w:rsidP="003725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iCs/>
          <w:color w:val="000000"/>
          <w:sz w:val="18"/>
          <w:szCs w:val="18"/>
        </w:rPr>
      </w:pPr>
      <w:r w:rsidRPr="007759D5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>Public Comments</w:t>
      </w:r>
      <w:r w:rsidRPr="00C2396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72578">
        <w:rPr>
          <w:rFonts w:ascii="Arial" w:eastAsia="Arial" w:hAnsi="Arial" w:cs="Arial"/>
          <w:color w:val="000000"/>
          <w:sz w:val="18"/>
          <w:szCs w:val="18"/>
        </w:rPr>
        <w:t>–</w:t>
      </w:r>
      <w:r w:rsidRPr="00C2396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72578">
        <w:rPr>
          <w:rFonts w:ascii="Arial" w:eastAsia="Arial" w:hAnsi="Arial" w:cs="Arial"/>
          <w:color w:val="000000"/>
          <w:sz w:val="18"/>
          <w:szCs w:val="18"/>
        </w:rPr>
        <w:t>Sandy Jacobson updated the Board on the Board of Supervisors’ Planning Workshop on J</w:t>
      </w:r>
      <w:r w:rsidR="00372578">
        <w:rPr>
          <w:rFonts w:ascii="Arial" w:eastAsia="Times New Roman" w:hAnsi="Arial" w:cs="Arial"/>
          <w:color w:val="000000"/>
          <w:sz w:val="18"/>
          <w:szCs w:val="18"/>
        </w:rPr>
        <w:t>anuary 28</w:t>
      </w:r>
      <w:r w:rsidR="00372578" w:rsidRPr="0037257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th</w:t>
      </w:r>
      <w:r w:rsidR="00372578">
        <w:rPr>
          <w:rFonts w:ascii="Arial" w:eastAsia="Times New Roman" w:hAnsi="Arial" w:cs="Arial"/>
          <w:color w:val="000000"/>
          <w:sz w:val="18"/>
          <w:szCs w:val="18"/>
        </w:rPr>
        <w:t xml:space="preserve"> and 29</w:t>
      </w:r>
      <w:r w:rsidR="00372578" w:rsidRPr="0037257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th</w:t>
      </w:r>
      <w:r w:rsidR="00372578">
        <w:rPr>
          <w:rFonts w:ascii="Arial" w:eastAsia="Times New Roman" w:hAnsi="Arial" w:cs="Arial"/>
          <w:color w:val="000000"/>
          <w:sz w:val="18"/>
          <w:szCs w:val="18"/>
        </w:rPr>
        <w:t>. Sandy, representing the County Recreation Coalition, and other county staff will be updating the BOS on recreation issues and hoping to get direction on plans for recreation over this coming year.</w:t>
      </w:r>
    </w:p>
    <w:p w14:paraId="044AD5EA" w14:textId="77777777" w:rsidR="00CB2227" w:rsidRPr="00CB2227" w:rsidRDefault="00CB2227" w:rsidP="00CB2227">
      <w:pPr>
        <w:pBdr>
          <w:top w:val="nil"/>
          <w:left w:val="nil"/>
          <w:bottom w:val="nil"/>
          <w:right w:val="nil"/>
          <w:between w:val="nil"/>
        </w:pBdr>
        <w:ind w:right="-720"/>
        <w:contextualSpacing/>
        <w:rPr>
          <w:rFonts w:ascii="Arial" w:eastAsia="Arial" w:hAnsi="Arial" w:cs="Arial"/>
          <w:b/>
          <w:bCs/>
          <w:iCs/>
          <w:color w:val="000000"/>
          <w:sz w:val="18"/>
          <w:szCs w:val="18"/>
        </w:rPr>
      </w:pPr>
    </w:p>
    <w:p w14:paraId="6D875E12" w14:textId="2C62FAF6" w:rsidR="00CB2227" w:rsidRPr="00FA36D9" w:rsidRDefault="00CB2227" w:rsidP="00BE3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20"/>
        <w:contextualSpacing/>
        <w:rPr>
          <w:rFonts w:ascii="Arial" w:eastAsia="Arial" w:hAnsi="Arial" w:cs="Arial"/>
          <w:i/>
          <w:color w:val="000000"/>
          <w:sz w:val="18"/>
          <w:szCs w:val="18"/>
        </w:rPr>
      </w:pPr>
      <w:r w:rsidRPr="00CB2227">
        <w:rPr>
          <w:rFonts w:ascii="Arial" w:eastAsia="Arial" w:hAnsi="Arial" w:cs="Arial"/>
          <w:b/>
          <w:bCs/>
          <w:iCs/>
          <w:color w:val="000000"/>
          <w:sz w:val="18"/>
          <w:szCs w:val="18"/>
        </w:rPr>
        <w:t>Board Minutes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– </w:t>
      </w:r>
      <w:r w:rsidR="00FA36D9">
        <w:rPr>
          <w:rFonts w:ascii="Arial" w:eastAsia="Arial" w:hAnsi="Arial" w:cs="Arial"/>
          <w:iCs/>
          <w:color w:val="000000"/>
          <w:sz w:val="18"/>
          <w:szCs w:val="18"/>
        </w:rPr>
        <w:t xml:space="preserve">Vice </w:t>
      </w:r>
      <w:r w:rsidR="00372578">
        <w:rPr>
          <w:rFonts w:ascii="Arial" w:eastAsia="Arial" w:hAnsi="Arial" w:cs="Arial"/>
          <w:iCs/>
          <w:color w:val="000000"/>
          <w:sz w:val="18"/>
          <w:szCs w:val="18"/>
        </w:rPr>
        <w:t xml:space="preserve">Chairman House moved and Director Osborne seconded that the minutes from November and December </w:t>
      </w:r>
      <w:r w:rsidR="00B77975">
        <w:rPr>
          <w:rFonts w:ascii="Arial" w:eastAsia="Arial" w:hAnsi="Arial" w:cs="Arial"/>
          <w:iCs/>
          <w:color w:val="000000"/>
          <w:sz w:val="18"/>
          <w:szCs w:val="18"/>
        </w:rPr>
        <w:t xml:space="preserve">meetings </w:t>
      </w:r>
      <w:r w:rsidR="00372578">
        <w:rPr>
          <w:rFonts w:ascii="Arial" w:eastAsia="Arial" w:hAnsi="Arial" w:cs="Arial"/>
          <w:iCs/>
          <w:color w:val="000000"/>
          <w:sz w:val="18"/>
          <w:szCs w:val="18"/>
        </w:rPr>
        <w:t>be accepted as presented. Unanimous approval.</w:t>
      </w:r>
    </w:p>
    <w:p w14:paraId="745FED11" w14:textId="77777777" w:rsidR="00FA36D9" w:rsidRDefault="00FA36D9" w:rsidP="00FA36D9">
      <w:pPr>
        <w:pStyle w:val="ListParagraph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7ED10C50" w14:textId="11CADC9F" w:rsidR="003178F3" w:rsidRPr="003178F3" w:rsidRDefault="00FA36D9" w:rsidP="00317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20"/>
        <w:contextualSpacing/>
        <w:rPr>
          <w:rFonts w:ascii="Arial" w:eastAsia="Arial" w:hAnsi="Arial" w:cs="Arial"/>
          <w:i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iCs/>
          <w:color w:val="000000"/>
          <w:sz w:val="18"/>
          <w:szCs w:val="18"/>
        </w:rPr>
        <w:t xml:space="preserve">Board Officer Elections </w:t>
      </w:r>
      <w:r>
        <w:rPr>
          <w:rFonts w:ascii="Arial" w:eastAsia="Arial" w:hAnsi="Arial" w:cs="Arial"/>
          <w:iCs/>
          <w:color w:val="000000"/>
          <w:sz w:val="18"/>
          <w:szCs w:val="18"/>
        </w:rPr>
        <w:t>– Chairman Peirce nominated Vice Chairman House for Chairman for 2021. Roll Call vote: Director Lindsen, yes; Director Osborne, yes; Chairman Peirce, yes; Director Thomas, absent; Vice Chairman House, abstained. Dan House chosen as new Chairman. Board deferred voting on Vice Chairman until Director Thomas joined the meeting.</w:t>
      </w:r>
      <w:r w:rsidR="00FC1405">
        <w:rPr>
          <w:rFonts w:ascii="Arial" w:eastAsia="Arial" w:hAnsi="Arial" w:cs="Arial"/>
          <w:iCs/>
          <w:color w:val="000000"/>
          <w:sz w:val="18"/>
          <w:szCs w:val="18"/>
        </w:rPr>
        <w:t xml:space="preserve"> Board officer elections resumed at 7:35. </w:t>
      </w:r>
      <w:r w:rsidR="003178F3">
        <w:rPr>
          <w:rFonts w:ascii="Arial" w:eastAsia="Arial" w:hAnsi="Arial" w:cs="Arial"/>
          <w:iCs/>
          <w:color w:val="000000"/>
          <w:sz w:val="18"/>
          <w:szCs w:val="18"/>
        </w:rPr>
        <w:t>Director Osborne volunteered for the position of Vice Chairman</w:t>
      </w:r>
      <w:r w:rsidR="003178F3" w:rsidRPr="003178F3">
        <w:rPr>
          <w:rFonts w:ascii="Arial" w:eastAsia="Arial" w:hAnsi="Arial" w:cs="Arial"/>
          <w:iCs/>
          <w:color w:val="000000"/>
          <w:sz w:val="18"/>
          <w:szCs w:val="18"/>
        </w:rPr>
        <w:t xml:space="preserve">. Roll call vote: Director Lindsen, yes; Director Thomas, yes; Director Peirce, yes; Chairman House, yes. </w:t>
      </w:r>
      <w:r w:rsidR="003178F3">
        <w:rPr>
          <w:rFonts w:ascii="Arial" w:eastAsia="Arial" w:hAnsi="Arial" w:cs="Arial"/>
          <w:iCs/>
          <w:color w:val="000000"/>
          <w:sz w:val="18"/>
          <w:szCs w:val="18"/>
        </w:rPr>
        <w:t>Lee Osborne was chosen as the new Vice Chairman for 2021.</w:t>
      </w:r>
    </w:p>
    <w:p w14:paraId="3FC5CC5E" w14:textId="77777777" w:rsidR="004079FC" w:rsidRDefault="004079FC" w:rsidP="004079FC">
      <w:pPr>
        <w:pBdr>
          <w:top w:val="nil"/>
          <w:left w:val="nil"/>
          <w:bottom w:val="nil"/>
          <w:right w:val="nil"/>
          <w:between w:val="nil"/>
        </w:pBdr>
        <w:ind w:left="360" w:right="-720"/>
        <w:contextualSpacing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1A1DCF39" w14:textId="6EC22D5F" w:rsidR="004079FC" w:rsidRPr="004079FC" w:rsidRDefault="004079FC" w:rsidP="004079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20"/>
        <w:contextualSpacing/>
        <w:rPr>
          <w:rFonts w:ascii="Arial" w:eastAsia="Arial" w:hAnsi="Arial" w:cs="Arial"/>
          <w:b/>
          <w:i/>
          <w:color w:val="000000"/>
          <w:sz w:val="18"/>
          <w:szCs w:val="18"/>
        </w:rPr>
      </w:pPr>
      <w:r w:rsidRPr="00CB2227">
        <w:rPr>
          <w:rFonts w:ascii="Arial" w:eastAsia="Arial" w:hAnsi="Arial" w:cs="Arial"/>
          <w:b/>
          <w:iCs/>
          <w:color w:val="000000"/>
          <w:sz w:val="18"/>
          <w:szCs w:val="18"/>
        </w:rPr>
        <w:t>Financial Report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– </w:t>
      </w:r>
      <w:r w:rsidR="00AA52AE">
        <w:rPr>
          <w:rFonts w:ascii="Arial" w:eastAsia="Arial" w:hAnsi="Arial" w:cs="Arial"/>
          <w:bCs/>
          <w:iCs/>
          <w:color w:val="000000"/>
          <w:sz w:val="18"/>
          <w:szCs w:val="18"/>
        </w:rPr>
        <w:t>Director Peirce moved and Director Lindsen seconded that the financials for December be approved as presented. Unanimous approval.</w:t>
      </w:r>
    </w:p>
    <w:p w14:paraId="3F52FEEA" w14:textId="77777777" w:rsidR="00CB2227" w:rsidRPr="00CB2227" w:rsidRDefault="00CB2227" w:rsidP="00CB2227">
      <w:pPr>
        <w:pBdr>
          <w:top w:val="nil"/>
          <w:left w:val="nil"/>
          <w:bottom w:val="nil"/>
          <w:right w:val="nil"/>
          <w:between w:val="nil"/>
        </w:pBdr>
        <w:ind w:left="360" w:right="-720"/>
        <w:contextualSpacing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0E17A63C" w14:textId="71AB6585" w:rsidR="0027254A" w:rsidRPr="0097684D" w:rsidRDefault="00BE3680" w:rsidP="00976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20"/>
        <w:contextualSpacing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Old</w:t>
      </w:r>
      <w:r w:rsidR="00124249">
        <w:rPr>
          <w:rFonts w:ascii="Arial" w:eastAsia="Arial" w:hAnsi="Arial" w:cs="Arial"/>
          <w:b/>
          <w:color w:val="000000"/>
          <w:sz w:val="18"/>
          <w:szCs w:val="18"/>
        </w:rPr>
        <w:t xml:space="preserve"> Business</w:t>
      </w:r>
    </w:p>
    <w:p w14:paraId="70386756" w14:textId="4CF520BF" w:rsidR="002328A9" w:rsidRPr="0097684D" w:rsidRDefault="00AA52AE" w:rsidP="00DC0559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Bike Park Workshop </w:t>
      </w:r>
      <w:r w:rsidR="00354E2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Meetings </w:t>
      </w: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– Director Peirce shared a PowerPoint presentation updating the Board on the history of 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Area 5 </w:t>
      </w: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Build at the Bike Park and 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past </w:t>
      </w: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>action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the Board had taken. Director Thomas recapped the two workshop meetings with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Richard Baker and representatives of</w:t>
      </w: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the Bike Park community</w:t>
      </w:r>
      <w:r w:rsidR="00BE5C4C">
        <w:rPr>
          <w:rFonts w:ascii="Arial" w:eastAsia="Arial" w:hAnsi="Arial" w:cs="Arial"/>
          <w:bCs/>
          <w:iCs/>
          <w:color w:val="000000"/>
          <w:sz w:val="18"/>
          <w:szCs w:val="18"/>
        </w:rPr>
        <w:t>. The first</w:t>
      </w:r>
      <w:r w:rsidR="00FC140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meeting</w:t>
      </w:r>
      <w:r w:rsidR="00BE5C4C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was held by Zoom and the second was on site 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of the recent build </w:t>
      </w:r>
      <w:r w:rsidR="00BE5C4C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at 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Area 5 of </w:t>
      </w:r>
      <w:r w:rsidR="00BE5C4C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the Bike Park. </w:t>
      </w:r>
      <w:r w:rsidR="00DA2D1B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Director Peirce finished the presentation with an email sent by CAPRI on insurance liability issues with 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>Area 5 Build</w:t>
      </w:r>
      <w:r w:rsidR="00DA2D1B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. Discussion centered on safety signage, dirt removal, surface remediation, </w:t>
      </w:r>
      <w:r w:rsidR="00F51997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etc. </w:t>
      </w:r>
      <w:r w:rsidR="00FC140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Director Thomas volunteered to work with maintenance staff on heavy equipment options. </w:t>
      </w:r>
      <w:r w:rsidR="00F51997">
        <w:rPr>
          <w:rFonts w:ascii="Arial" w:eastAsia="Arial" w:hAnsi="Arial" w:cs="Arial"/>
          <w:bCs/>
          <w:iCs/>
          <w:color w:val="000000"/>
          <w:sz w:val="18"/>
          <w:szCs w:val="18"/>
        </w:rPr>
        <w:t>Director Peirce moved and Director Lindsen</w:t>
      </w:r>
      <w:r w:rsidR="00FC140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seconded</w:t>
      </w:r>
      <w:r w:rsidR="00F51997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to remediate the 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>A</w:t>
      </w:r>
      <w:r w:rsidR="00F51997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rea 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5 </w:t>
      </w:r>
      <w:r w:rsidR="00F51997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Build by removing jumps, inquire on heavy equipment to accomplish work, acquire appropriate caution signage, </w:t>
      </w:r>
      <w:r w:rsidR="00FC140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and </w:t>
      </w:r>
      <w:r w:rsidR="00F51997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contact Bike Park principals about 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the </w:t>
      </w:r>
      <w:r w:rsidR="00F51997">
        <w:rPr>
          <w:rFonts w:ascii="Arial" w:eastAsia="Arial" w:hAnsi="Arial" w:cs="Arial"/>
          <w:bCs/>
          <w:iCs/>
          <w:color w:val="000000"/>
          <w:sz w:val="18"/>
          <w:szCs w:val="18"/>
        </w:rPr>
        <w:t>Board’s plan for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Area </w:t>
      </w:r>
      <w:r w:rsidR="00F51997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5. </w:t>
      </w:r>
      <w:r w:rsidR="00FC1405">
        <w:rPr>
          <w:rFonts w:ascii="Arial" w:eastAsia="Arial" w:hAnsi="Arial" w:cs="Arial"/>
          <w:bCs/>
          <w:iCs/>
          <w:color w:val="000000"/>
          <w:sz w:val="18"/>
          <w:szCs w:val="18"/>
        </w:rPr>
        <w:t>Unanimous approval.</w:t>
      </w:r>
    </w:p>
    <w:p w14:paraId="427D71C4" w14:textId="77777777" w:rsidR="00124249" w:rsidRPr="00FD5B66" w:rsidRDefault="00124249" w:rsidP="00CA16E6">
      <w:pPr>
        <w:pBdr>
          <w:top w:val="nil"/>
          <w:left w:val="nil"/>
          <w:bottom w:val="nil"/>
          <w:right w:val="nil"/>
          <w:between w:val="nil"/>
        </w:pBdr>
        <w:ind w:right="-720"/>
        <w:contextualSpacing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57661C6D" w14:textId="245BC6D3" w:rsidR="003178F3" w:rsidRPr="003178F3" w:rsidRDefault="00CB2227" w:rsidP="00317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20"/>
        <w:contextualSpacing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New Business</w:t>
      </w:r>
    </w:p>
    <w:p w14:paraId="67776920" w14:textId="77777777" w:rsidR="00B77975" w:rsidRPr="00B77975" w:rsidRDefault="003178F3" w:rsidP="00357F9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Disc Golf Expansion – Chris Carpenter, Gold Country Disc Golf Association, gave the presentation. 1) The bridge repair including labor and materials done by an </w:t>
      </w:r>
      <w:r w:rsidR="003A47A4">
        <w:rPr>
          <w:rFonts w:ascii="Arial" w:eastAsia="Arial" w:hAnsi="Arial" w:cs="Arial"/>
          <w:bCs/>
          <w:iCs/>
          <w:color w:val="000000"/>
          <w:sz w:val="18"/>
          <w:szCs w:val="18"/>
        </w:rPr>
        <w:t>anonymous</w:t>
      </w: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volunteer. A second bridge needs </w:t>
      </w:r>
      <w:r w:rsidR="003A47A4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side rail safety </w:t>
      </w: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repair. 2) </w:t>
      </w:r>
      <w:r w:rsidR="003A47A4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Space between Hole 8 and Hole 9 is expansion area in question. 3) Space between Bike Park Area 5 and Area 6 as another area considered for expansion. Clarification of boundary between Bike Park and Disc Golf.  4) A tee box (in an unspecified area) is in need of repair. GCDGA will assume responsibility for repair. 5) Burning vegetative debris. Director Lindsen asked if there was a current map of the as built design. </w:t>
      </w:r>
      <w:r w:rsidR="00357F9A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Chris thought there is one. Director </w:t>
      </w:r>
    </w:p>
    <w:p w14:paraId="50315084" w14:textId="77777777" w:rsidR="00B77975" w:rsidRPr="00B77975" w:rsidRDefault="00B77975" w:rsidP="00B77975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5D998012" w14:textId="77777777" w:rsidR="00B77975" w:rsidRPr="00B77975" w:rsidRDefault="00B77975" w:rsidP="00B77975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11D35CCA" w14:textId="77777777" w:rsidR="00B77975" w:rsidRPr="00B77975" w:rsidRDefault="00B77975" w:rsidP="00B77975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0A228A75" w14:textId="77777777" w:rsidR="00B77975" w:rsidRPr="00B77975" w:rsidRDefault="00B77975" w:rsidP="00B77975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5D7A31A5" w14:textId="77777777" w:rsidR="00B77975" w:rsidRPr="00B77975" w:rsidRDefault="00B77975" w:rsidP="00B77975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70CAEA6B" w14:textId="6A266193" w:rsidR="00357F9A" w:rsidRPr="0056123E" w:rsidRDefault="00357F9A" w:rsidP="00B77975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>Thomas voiced some concerns with how the expansion might impact the bike trails. Director Thomas and Chris agreed to walk the space to evaluate user group compatibility.</w:t>
      </w:r>
    </w:p>
    <w:p w14:paraId="4912EA49" w14:textId="34E734CC" w:rsidR="00AB639B" w:rsidRPr="00B77975" w:rsidRDefault="00354E25" w:rsidP="00B7797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>700 Filing Notification</w:t>
      </w:r>
      <w:r w:rsidR="0056123E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– Reminder to fill out the Form 700 Conflict of Interest by the April 1st deadline.</w:t>
      </w:r>
    </w:p>
    <w:p w14:paraId="7E6424F7" w14:textId="66E0C8D5" w:rsidR="0056123E" w:rsidRPr="00EE40DA" w:rsidRDefault="0056123E" w:rsidP="004537B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Park Vendors </w:t>
      </w:r>
      <w:r w:rsidR="00EE40DA">
        <w:rPr>
          <w:rFonts w:ascii="Arial" w:eastAsia="Arial" w:hAnsi="Arial" w:cs="Arial"/>
          <w:bCs/>
          <w:iCs/>
          <w:color w:val="000000"/>
          <w:sz w:val="18"/>
          <w:szCs w:val="18"/>
        </w:rPr>
        <w:t>–</w:t>
      </w: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</w:t>
      </w:r>
      <w:r w:rsidR="00EE40DA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Discussion centered on area usage, liability insurance, and full county vendor permitting and certification. Sandy Jacobson related her positive experience at the City of Grass Valley allowing a vendor. She also included the possibility of a conflict with the Little League Snack Shack. Director Peirce will gather more information for 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>further</w:t>
      </w:r>
      <w:r w:rsidR="00EE40DA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discussion.</w:t>
      </w:r>
    </w:p>
    <w:p w14:paraId="7F6D7E7B" w14:textId="69F17274" w:rsidR="00EE40DA" w:rsidRPr="005B688B" w:rsidRDefault="00EE40DA" w:rsidP="004537B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Financial </w:t>
      </w:r>
      <w:r w:rsidR="00DF6136">
        <w:rPr>
          <w:rFonts w:ascii="Arial" w:eastAsia="Arial" w:hAnsi="Arial" w:cs="Arial"/>
          <w:bCs/>
          <w:iCs/>
          <w:color w:val="000000"/>
          <w:sz w:val="18"/>
          <w:szCs w:val="18"/>
        </w:rPr>
        <w:t>Letter</w:t>
      </w: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</w:t>
      </w:r>
      <w:r w:rsidR="005B688B">
        <w:rPr>
          <w:rFonts w:ascii="Arial" w:eastAsia="Arial" w:hAnsi="Arial" w:cs="Arial"/>
          <w:bCs/>
          <w:iCs/>
          <w:color w:val="000000"/>
          <w:sz w:val="18"/>
          <w:szCs w:val="18"/>
        </w:rPr>
        <w:t>–</w:t>
      </w: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</w:t>
      </w:r>
      <w:r w:rsidR="005B688B">
        <w:rPr>
          <w:rFonts w:ascii="Arial" w:eastAsia="Arial" w:hAnsi="Arial" w:cs="Arial"/>
          <w:bCs/>
          <w:iCs/>
          <w:color w:val="000000"/>
          <w:sz w:val="18"/>
          <w:szCs w:val="18"/>
        </w:rPr>
        <w:t>Director Lindsen moved and Director Peirce seconded that Chairman House, Vice Chairman Osborne, Director Thomas, and Director Lin</w:t>
      </w:r>
      <w:r w:rsidR="000701AC">
        <w:rPr>
          <w:rFonts w:ascii="Arial" w:eastAsia="Arial" w:hAnsi="Arial" w:cs="Arial"/>
          <w:bCs/>
          <w:iCs/>
          <w:color w:val="000000"/>
          <w:sz w:val="18"/>
          <w:szCs w:val="18"/>
        </w:rPr>
        <w:t>ds</w:t>
      </w:r>
      <w:r w:rsidR="005B688B">
        <w:rPr>
          <w:rFonts w:ascii="Arial" w:eastAsia="Arial" w:hAnsi="Arial" w:cs="Arial"/>
          <w:bCs/>
          <w:iCs/>
          <w:color w:val="000000"/>
          <w:sz w:val="18"/>
          <w:szCs w:val="18"/>
        </w:rPr>
        <w:t>en be sign</w:t>
      </w:r>
      <w:r w:rsidR="00B77975">
        <w:rPr>
          <w:rFonts w:ascii="Arial" w:eastAsia="Arial" w:hAnsi="Arial" w:cs="Arial"/>
          <w:bCs/>
          <w:iCs/>
          <w:color w:val="000000"/>
          <w:sz w:val="18"/>
          <w:szCs w:val="18"/>
        </w:rPr>
        <w:t>ers</w:t>
      </w:r>
      <w:r w:rsidR="005B688B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on financial documents. Unanimous agreement.</w:t>
      </w:r>
    </w:p>
    <w:p w14:paraId="58048D7A" w14:textId="77777777" w:rsidR="00DF497B" w:rsidRPr="00CB2227" w:rsidRDefault="00DF497B" w:rsidP="005F591E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51C07651" w14:textId="3D414C8D" w:rsidR="006C31A5" w:rsidRPr="00DA6D76" w:rsidRDefault="00CB2227" w:rsidP="00DA6D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20"/>
        <w:contextualSpacing/>
        <w:rPr>
          <w:rFonts w:ascii="Arial" w:eastAsia="Arial" w:hAnsi="Arial" w:cs="Arial"/>
          <w:b/>
          <w:i/>
          <w:color w:val="000000"/>
          <w:sz w:val="18"/>
          <w:szCs w:val="18"/>
        </w:rPr>
      </w:pPr>
      <w:r w:rsidRPr="00CB2227">
        <w:rPr>
          <w:rFonts w:ascii="Arial" w:eastAsia="Arial" w:hAnsi="Arial" w:cs="Arial"/>
          <w:b/>
          <w:color w:val="000000"/>
          <w:sz w:val="18"/>
          <w:szCs w:val="18"/>
        </w:rPr>
        <w:t>Advisory Groups - Presentations or reports</w:t>
      </w:r>
    </w:p>
    <w:p w14:paraId="2BE26F49" w14:textId="4BDC5A0D" w:rsidR="00D2454A" w:rsidRDefault="00CB2227" w:rsidP="003602C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20" w:right="-720" w:hanging="45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Buildings and Grounds</w:t>
      </w:r>
    </w:p>
    <w:p w14:paraId="5F778754" w14:textId="6D0F32BC" w:rsidR="005B688B" w:rsidRDefault="005B688B" w:rsidP="00293AAE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900" w:right="-720" w:hanging="9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NID Leak Update – Chairman House commented that the irrigation system is old and was installed a</w:t>
      </w:r>
      <w:r w:rsidR="00B77975"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54E25">
        <w:rPr>
          <w:rFonts w:ascii="Arial" w:eastAsia="Arial" w:hAnsi="Arial" w:cs="Arial"/>
          <w:color w:val="000000"/>
          <w:sz w:val="18"/>
          <w:szCs w:val="18"/>
        </w:rPr>
        <w:t>various times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by various individuals/companies and is prone to problems. Chairman Peirce reported that the maintenance staff now thinks </w:t>
      </w:r>
      <w:r w:rsidR="00354E25">
        <w:rPr>
          <w:rFonts w:ascii="Arial" w:eastAsia="Arial" w:hAnsi="Arial" w:cs="Arial"/>
          <w:color w:val="000000"/>
          <w:sz w:val="18"/>
          <w:szCs w:val="18"/>
        </w:rPr>
        <w:t>the NID Treated Water supply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may be leaking under the creek where the pipe crosses from the south side to the north side. Staff has been turning off the water</w:t>
      </w:r>
      <w:r w:rsidR="00354E25">
        <w:rPr>
          <w:rFonts w:ascii="Arial" w:eastAsia="Arial" w:hAnsi="Arial" w:cs="Arial"/>
          <w:color w:val="000000"/>
          <w:sz w:val="18"/>
          <w:szCs w:val="18"/>
        </w:rPr>
        <w:t xml:space="preserve"> main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at night and it has saved </w:t>
      </w:r>
      <w:r w:rsidR="00354E25">
        <w:rPr>
          <w:rFonts w:ascii="Arial" w:eastAsia="Arial" w:hAnsi="Arial" w:cs="Arial"/>
          <w:color w:val="000000"/>
          <w:sz w:val="18"/>
          <w:szCs w:val="18"/>
        </w:rPr>
        <w:t>some money. A valve will be installed to turn off the water in the pipe before crossing the creek to ascertain if that is indeed where it is leaking.</w:t>
      </w:r>
    </w:p>
    <w:p w14:paraId="5846C0D9" w14:textId="71EFD3DA" w:rsidR="00354E25" w:rsidRDefault="00DF6136" w:rsidP="00293AAE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900" w:right="-720" w:hanging="9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Plan for cleaning out NID irrigation intake – Discussion on plan for this year’s cleaning of the intake. Director Lindsen offered ideas </w:t>
      </w:r>
      <w:r w:rsidR="003923B4">
        <w:rPr>
          <w:rFonts w:ascii="Arial" w:eastAsia="Arial" w:hAnsi="Arial" w:cs="Arial"/>
          <w:color w:val="000000"/>
          <w:sz w:val="18"/>
          <w:szCs w:val="18"/>
        </w:rPr>
        <w:t>where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local well companies might </w:t>
      </w:r>
      <w:r w:rsidR="00B77975">
        <w:rPr>
          <w:rFonts w:ascii="Arial" w:eastAsia="Arial" w:hAnsi="Arial" w:cs="Arial"/>
          <w:color w:val="000000"/>
          <w:sz w:val="18"/>
          <w:szCs w:val="18"/>
        </w:rPr>
        <w:t>be able to assist</w:t>
      </w:r>
      <w:r>
        <w:rPr>
          <w:rFonts w:ascii="Arial" w:eastAsia="Arial" w:hAnsi="Arial" w:cs="Arial"/>
          <w:color w:val="000000"/>
          <w:sz w:val="18"/>
          <w:szCs w:val="18"/>
        </w:rPr>
        <w:t>. Chairman House will follow up with advisors and maintenance staff to devise a plan.</w:t>
      </w:r>
    </w:p>
    <w:p w14:paraId="61EA87DF" w14:textId="75973BB3" w:rsidR="00DF6136" w:rsidRDefault="00DF6136" w:rsidP="00293AAE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900" w:right="-720" w:hanging="9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New tools and update on Grassh</w:t>
      </w:r>
      <w:r w:rsidR="000701AC"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pper and John Deere – Bob Frey, maintenance staff, has been working on both mowers</w:t>
      </w:r>
      <w:r w:rsidR="000543BB">
        <w:rPr>
          <w:rFonts w:ascii="Arial" w:eastAsia="Arial" w:hAnsi="Arial" w:cs="Arial"/>
          <w:color w:val="000000"/>
          <w:sz w:val="18"/>
          <w:szCs w:val="18"/>
        </w:rPr>
        <w:t xml:space="preserve"> in hopes they will be ready for the mowing season.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New tools have been purchased, battery operated screwdriver and impact driver and a socket set.</w:t>
      </w:r>
    </w:p>
    <w:p w14:paraId="0C061E32" w14:textId="37CA7807" w:rsidR="000543BB" w:rsidRDefault="000543BB" w:rsidP="00293AAE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900" w:right="-720" w:hanging="9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Flag Donation by Gladys Martinez – Once again Gladys Martinez, local business owner, has donated a flag for our main flag pole. It will be installed when winter is over.</w:t>
      </w:r>
    </w:p>
    <w:p w14:paraId="02C42295" w14:textId="28285FBA" w:rsidR="000543BB" w:rsidRPr="005B688B" w:rsidRDefault="000543BB" w:rsidP="00293AAE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900" w:right="-720" w:hanging="9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Firewood Program, Farmers Market, CRV Program – Firewood bundles are selling well. Corded wood is being generated from wood not appropriate for bundles and is being sold. Farmers Market is doing well. </w:t>
      </w:r>
      <w:r w:rsidR="003923B4">
        <w:rPr>
          <w:rFonts w:ascii="Arial" w:eastAsia="Arial" w:hAnsi="Arial" w:cs="Arial"/>
          <w:color w:val="000000"/>
          <w:sz w:val="18"/>
          <w:szCs w:val="18"/>
        </w:rPr>
        <w:t>Vendors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are setting up on the main parking lot on fair weather days. CRV is going well. Every week the trailer is getting a lot of donations. </w:t>
      </w:r>
    </w:p>
    <w:p w14:paraId="36AB389A" w14:textId="77777777" w:rsidR="005B688B" w:rsidRPr="005B688B" w:rsidRDefault="005B688B" w:rsidP="005B688B">
      <w:pPr>
        <w:pBdr>
          <w:top w:val="nil"/>
          <w:left w:val="nil"/>
          <w:bottom w:val="nil"/>
          <w:right w:val="nil"/>
          <w:between w:val="nil"/>
        </w:pBdr>
        <w:ind w:right="-720"/>
        <w:rPr>
          <w:rFonts w:ascii="Arial" w:eastAsia="Arial" w:hAnsi="Arial" w:cs="Arial"/>
          <w:color w:val="000000"/>
          <w:sz w:val="18"/>
          <w:szCs w:val="18"/>
        </w:rPr>
      </w:pPr>
    </w:p>
    <w:p w14:paraId="78B06AE8" w14:textId="77777777" w:rsidR="00CB2227" w:rsidRPr="00B55F8E" w:rsidRDefault="00CB2227" w:rsidP="00293AA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630" w:right="-720" w:hanging="450"/>
        <w:rPr>
          <w:rFonts w:ascii="Arial" w:eastAsia="Arial" w:hAnsi="Arial" w:cs="Arial"/>
          <w:color w:val="000000"/>
          <w:sz w:val="18"/>
          <w:szCs w:val="18"/>
        </w:rPr>
      </w:pPr>
      <w:r w:rsidRPr="00B55F8E">
        <w:rPr>
          <w:rFonts w:ascii="Arial" w:eastAsia="Arial" w:hAnsi="Arial" w:cs="Arial"/>
          <w:color w:val="000000"/>
          <w:sz w:val="18"/>
          <w:szCs w:val="18"/>
        </w:rPr>
        <w:t>Upcoming events and reservations report</w:t>
      </w:r>
    </w:p>
    <w:p w14:paraId="23024656" w14:textId="52F72713" w:rsidR="00CB2227" w:rsidRPr="000543BB" w:rsidRDefault="00CB2227" w:rsidP="00293AAE">
      <w:pPr>
        <w:pBdr>
          <w:top w:val="nil"/>
          <w:left w:val="nil"/>
          <w:bottom w:val="nil"/>
          <w:right w:val="nil"/>
          <w:between w:val="nil"/>
        </w:pBdr>
        <w:ind w:left="810" w:right="-720" w:hanging="180"/>
        <w:rPr>
          <w:rFonts w:ascii="Arial" w:eastAsia="Arial" w:hAnsi="Arial" w:cs="Arial"/>
          <w:iCs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 Upcoming Events Report – </w:t>
      </w:r>
      <w:r w:rsidR="000543BB">
        <w:rPr>
          <w:rFonts w:ascii="Arial" w:eastAsia="Arial" w:hAnsi="Arial" w:cs="Arial"/>
          <w:iCs/>
          <w:color w:val="000000"/>
          <w:sz w:val="18"/>
          <w:szCs w:val="18"/>
        </w:rPr>
        <w:t xml:space="preserve">Music in the Mountains has inquired about doing three weekends this summer. Little </w:t>
      </w:r>
      <w:r w:rsidR="00293AAE">
        <w:rPr>
          <w:rFonts w:ascii="Arial" w:eastAsia="Arial" w:hAnsi="Arial" w:cs="Arial"/>
          <w:iCs/>
          <w:color w:val="000000"/>
          <w:sz w:val="18"/>
          <w:szCs w:val="18"/>
        </w:rPr>
        <w:t xml:space="preserve">    </w:t>
      </w:r>
      <w:r w:rsidR="000543BB">
        <w:rPr>
          <w:rFonts w:ascii="Arial" w:eastAsia="Arial" w:hAnsi="Arial" w:cs="Arial"/>
          <w:iCs/>
          <w:color w:val="000000"/>
          <w:sz w:val="18"/>
          <w:szCs w:val="18"/>
        </w:rPr>
        <w:t>League is planning their opening day and summer season.</w:t>
      </w:r>
      <w:r w:rsidR="00293AAE">
        <w:rPr>
          <w:rFonts w:ascii="Arial" w:eastAsia="Arial" w:hAnsi="Arial" w:cs="Arial"/>
          <w:iCs/>
          <w:color w:val="000000"/>
          <w:sz w:val="18"/>
          <w:szCs w:val="18"/>
        </w:rPr>
        <w:t xml:space="preserve"> Senior Softball is planning on playing this season, too. Rich </w:t>
      </w:r>
      <w:r w:rsidR="003923B4">
        <w:rPr>
          <w:rFonts w:ascii="Arial" w:eastAsia="Arial" w:hAnsi="Arial" w:cs="Arial"/>
          <w:iCs/>
          <w:color w:val="000000"/>
          <w:sz w:val="18"/>
          <w:szCs w:val="18"/>
        </w:rPr>
        <w:t>Ramirez</w:t>
      </w:r>
      <w:r w:rsidR="00293AAE">
        <w:rPr>
          <w:rFonts w:ascii="Arial" w:eastAsia="Arial" w:hAnsi="Arial" w:cs="Arial"/>
          <w:iCs/>
          <w:color w:val="000000"/>
          <w:sz w:val="18"/>
          <w:szCs w:val="18"/>
        </w:rPr>
        <w:t xml:space="preserve"> is anticipating adult sports will begin </w:t>
      </w:r>
      <w:r w:rsidR="003923B4">
        <w:rPr>
          <w:rFonts w:ascii="Arial" w:eastAsia="Arial" w:hAnsi="Arial" w:cs="Arial"/>
          <w:iCs/>
          <w:color w:val="000000"/>
          <w:sz w:val="18"/>
          <w:szCs w:val="18"/>
        </w:rPr>
        <w:t>mid-February</w:t>
      </w:r>
      <w:r w:rsidR="00293AAE">
        <w:rPr>
          <w:rFonts w:ascii="Arial" w:eastAsia="Arial" w:hAnsi="Arial" w:cs="Arial"/>
          <w:iCs/>
          <w:color w:val="000000"/>
          <w:sz w:val="18"/>
          <w:szCs w:val="18"/>
        </w:rPr>
        <w:t>. Gold Country Welcome</w:t>
      </w:r>
      <w:r w:rsidR="003923B4">
        <w:rPr>
          <w:rFonts w:ascii="Arial" w:eastAsia="Arial" w:hAnsi="Arial" w:cs="Arial"/>
          <w:iCs/>
          <w:color w:val="000000"/>
          <w:sz w:val="18"/>
          <w:szCs w:val="18"/>
        </w:rPr>
        <w:t xml:space="preserve"> Wagon</w:t>
      </w:r>
      <w:r w:rsidR="00293AAE">
        <w:rPr>
          <w:rFonts w:ascii="Arial" w:eastAsia="Arial" w:hAnsi="Arial" w:cs="Arial"/>
          <w:iCs/>
          <w:color w:val="000000"/>
          <w:sz w:val="18"/>
          <w:szCs w:val="18"/>
        </w:rPr>
        <w:t xml:space="preserve"> has booked their annual picnic at the park again this year.</w:t>
      </w:r>
    </w:p>
    <w:p w14:paraId="290D2BDB" w14:textId="77777777" w:rsidR="00CB2227" w:rsidRPr="00CB2227" w:rsidRDefault="00CB2227" w:rsidP="00293AAE">
      <w:pPr>
        <w:pBdr>
          <w:top w:val="nil"/>
          <w:left w:val="nil"/>
          <w:bottom w:val="nil"/>
          <w:right w:val="nil"/>
          <w:between w:val="nil"/>
        </w:pBdr>
        <w:ind w:left="810" w:right="-720"/>
        <w:contextualSpacing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649FBCA0" w14:textId="22AA357C" w:rsidR="00124249" w:rsidRPr="00293AAE" w:rsidRDefault="00124249" w:rsidP="00C17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20"/>
        <w:contextualSpacing/>
        <w:rPr>
          <w:rFonts w:ascii="Arial" w:eastAsia="Arial" w:hAnsi="Arial" w:cs="Arial"/>
          <w:b/>
          <w:i/>
          <w:color w:val="000000"/>
          <w:sz w:val="18"/>
          <w:szCs w:val="18"/>
        </w:rPr>
      </w:pPr>
      <w:r w:rsidRPr="00124249">
        <w:rPr>
          <w:rFonts w:ascii="Arial" w:eastAsia="Arial" w:hAnsi="Arial" w:cs="Arial"/>
          <w:b/>
          <w:iCs/>
          <w:color w:val="000000"/>
          <w:sz w:val="18"/>
          <w:szCs w:val="18"/>
        </w:rPr>
        <w:t xml:space="preserve">Director </w:t>
      </w:r>
      <w:r w:rsidR="00CA16E6">
        <w:rPr>
          <w:rFonts w:ascii="Arial" w:eastAsia="Arial" w:hAnsi="Arial" w:cs="Arial"/>
          <w:b/>
          <w:iCs/>
          <w:color w:val="000000"/>
          <w:sz w:val="18"/>
          <w:szCs w:val="18"/>
        </w:rPr>
        <w:t>Comments</w:t>
      </w:r>
    </w:p>
    <w:p w14:paraId="76D2974E" w14:textId="23ADF249" w:rsidR="00293AAE" w:rsidRPr="00293AAE" w:rsidRDefault="003923B4" w:rsidP="00293AAE">
      <w:pPr>
        <w:pBdr>
          <w:top w:val="nil"/>
          <w:left w:val="nil"/>
          <w:bottom w:val="nil"/>
          <w:right w:val="nil"/>
          <w:between w:val="nil"/>
        </w:pBdr>
        <w:ind w:left="360" w:right="-720"/>
        <w:contextualSpacing/>
        <w:rPr>
          <w:rFonts w:ascii="Arial" w:eastAsia="Arial" w:hAnsi="Arial" w:cs="Arial"/>
          <w:bCs/>
          <w:iCs/>
          <w:color w:val="000000"/>
          <w:sz w:val="18"/>
          <w:szCs w:val="18"/>
        </w:rPr>
      </w:pPr>
      <w:r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Vice Chairman </w:t>
      </w:r>
      <w:r w:rsidR="00293AAE" w:rsidRPr="00293AAE">
        <w:rPr>
          <w:rFonts w:ascii="Arial" w:eastAsia="Arial" w:hAnsi="Arial" w:cs="Arial"/>
          <w:bCs/>
          <w:iCs/>
          <w:color w:val="000000"/>
          <w:sz w:val="18"/>
          <w:szCs w:val="18"/>
        </w:rPr>
        <w:t>Osborne mentioned his new role as Vice Chairman</w:t>
      </w:r>
      <w:r w:rsidR="00293AAE">
        <w:rPr>
          <w:rFonts w:ascii="Arial" w:eastAsia="Arial" w:hAnsi="Arial" w:cs="Arial"/>
          <w:bCs/>
          <w:iCs/>
          <w:color w:val="000000"/>
          <w:sz w:val="18"/>
          <w:szCs w:val="18"/>
        </w:rPr>
        <w:t>,</w:t>
      </w:r>
      <w:r w:rsidR="00293AAE" w:rsidRPr="00293AAE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meeting with the Chairman</w:t>
      </w:r>
      <w:r w:rsidR="00034774">
        <w:rPr>
          <w:rFonts w:ascii="Arial" w:eastAsia="Arial" w:hAnsi="Arial" w:cs="Arial"/>
          <w:bCs/>
          <w:iCs/>
          <w:color w:val="000000"/>
          <w:sz w:val="18"/>
          <w:szCs w:val="18"/>
        </w:rPr>
        <w:t>, CARPD New Board Member Workshop,</w:t>
      </w:r>
      <w:r w:rsidR="00293AAE" w:rsidRPr="00293AAE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and his appreciation for all the board member</w:t>
      </w:r>
      <w:r w:rsidR="00034774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s’ time. Director Lindsen mentioned the good weather and how many people were using the park. He also relayed </w:t>
      </w:r>
      <w:r w:rsidR="0046054B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that a section of </w:t>
      </w:r>
      <w:r w:rsidR="00034774">
        <w:rPr>
          <w:rFonts w:ascii="Arial" w:eastAsia="Arial" w:hAnsi="Arial" w:cs="Arial"/>
          <w:bCs/>
          <w:iCs/>
          <w:color w:val="000000"/>
          <w:sz w:val="18"/>
          <w:szCs w:val="18"/>
        </w:rPr>
        <w:t>the stage railing was moved. Director Thomas reassured the board she would continue to be involved with the park while her family transitions in the coming month</w:t>
      </w:r>
      <w:r w:rsidR="0046054B">
        <w:rPr>
          <w:rFonts w:ascii="Arial" w:eastAsia="Arial" w:hAnsi="Arial" w:cs="Arial"/>
          <w:bCs/>
          <w:iCs/>
          <w:color w:val="000000"/>
          <w:sz w:val="18"/>
          <w:szCs w:val="18"/>
        </w:rPr>
        <w:t>s</w:t>
      </w:r>
      <w:r w:rsidR="00034774">
        <w:rPr>
          <w:rFonts w:ascii="Arial" w:eastAsia="Arial" w:hAnsi="Arial" w:cs="Arial"/>
          <w:bCs/>
          <w:iCs/>
          <w:color w:val="000000"/>
          <w:sz w:val="18"/>
          <w:szCs w:val="18"/>
        </w:rPr>
        <w:t>. Director Peirce mentioned th</w:t>
      </w:r>
      <w:r w:rsidR="0046054B">
        <w:rPr>
          <w:rFonts w:ascii="Arial" w:eastAsia="Arial" w:hAnsi="Arial" w:cs="Arial"/>
          <w:bCs/>
          <w:iCs/>
          <w:color w:val="000000"/>
          <w:sz w:val="18"/>
          <w:szCs w:val="18"/>
        </w:rPr>
        <w:t>at</w:t>
      </w:r>
      <w:r w:rsidR="00034774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Animal Control is interested in </w:t>
      </w:r>
      <w:r w:rsidR="0046054B">
        <w:rPr>
          <w:rFonts w:ascii="Arial" w:eastAsia="Arial" w:hAnsi="Arial" w:cs="Arial"/>
          <w:bCs/>
          <w:iCs/>
          <w:color w:val="000000"/>
          <w:sz w:val="18"/>
          <w:szCs w:val="18"/>
        </w:rPr>
        <w:t>utilizing</w:t>
      </w:r>
      <w:r w:rsidR="00034774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the park for the Nevada County Emergency Animal Evaluation Program. They will be on a future agenda. Chairman House presented the idea t</w:t>
      </w:r>
      <w:r w:rsidR="0046054B">
        <w:rPr>
          <w:rFonts w:ascii="Arial" w:eastAsia="Arial" w:hAnsi="Arial" w:cs="Arial"/>
          <w:bCs/>
          <w:iCs/>
          <w:color w:val="000000"/>
          <w:sz w:val="18"/>
          <w:szCs w:val="18"/>
        </w:rPr>
        <w:t>o</w:t>
      </w:r>
      <w:r w:rsidR="00034774">
        <w:rPr>
          <w:rFonts w:ascii="Arial" w:eastAsia="Arial" w:hAnsi="Arial" w:cs="Arial"/>
          <w:bCs/>
          <w:iCs/>
          <w:color w:val="000000"/>
          <w:sz w:val="18"/>
          <w:szCs w:val="18"/>
        </w:rPr>
        <w:t xml:space="preserve"> be aware of the need for potential board members before the need arises. </w:t>
      </w:r>
    </w:p>
    <w:p w14:paraId="6B5DE9F7" w14:textId="77777777" w:rsidR="00293AAE" w:rsidRPr="00C17703" w:rsidRDefault="00293AAE" w:rsidP="00293AAE">
      <w:pPr>
        <w:pBdr>
          <w:top w:val="nil"/>
          <w:left w:val="nil"/>
          <w:bottom w:val="nil"/>
          <w:right w:val="nil"/>
          <w:between w:val="nil"/>
        </w:pBdr>
        <w:ind w:left="360" w:right="-720"/>
        <w:contextualSpacing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3359831F" w14:textId="71F88FED" w:rsidR="0055490A" w:rsidRPr="0046054B" w:rsidRDefault="00124249" w:rsidP="00191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20"/>
        <w:contextualSpacing/>
        <w:rPr>
          <w:rFonts w:ascii="Arial" w:eastAsia="Arial" w:hAnsi="Arial" w:cs="Arial"/>
          <w:iCs/>
          <w:color w:val="000000"/>
          <w:sz w:val="18"/>
          <w:szCs w:val="18"/>
        </w:rPr>
      </w:pPr>
      <w:r w:rsidRPr="00124249">
        <w:rPr>
          <w:rFonts w:ascii="Arial" w:eastAsia="Arial" w:hAnsi="Arial" w:cs="Arial"/>
          <w:b/>
          <w:bCs/>
          <w:iCs/>
          <w:color w:val="000000"/>
          <w:sz w:val="18"/>
          <w:szCs w:val="18"/>
        </w:rPr>
        <w:t>Adjournment</w:t>
      </w:r>
      <w:r w:rsidR="00034774">
        <w:rPr>
          <w:rFonts w:ascii="Arial" w:eastAsia="Arial" w:hAnsi="Arial" w:cs="Arial"/>
          <w:b/>
          <w:bCs/>
          <w:iCs/>
          <w:color w:val="000000"/>
          <w:sz w:val="18"/>
          <w:szCs w:val="18"/>
        </w:rPr>
        <w:t xml:space="preserve"> </w:t>
      </w:r>
      <w:r w:rsidR="0046054B">
        <w:rPr>
          <w:rFonts w:ascii="Arial" w:eastAsia="Arial" w:hAnsi="Arial" w:cs="Arial"/>
          <w:b/>
          <w:bCs/>
          <w:iCs/>
          <w:color w:val="000000"/>
          <w:sz w:val="18"/>
          <w:szCs w:val="18"/>
        </w:rPr>
        <w:t>–</w:t>
      </w:r>
      <w:r w:rsidR="00034774">
        <w:rPr>
          <w:rFonts w:ascii="Arial" w:eastAsia="Arial" w:hAnsi="Arial" w:cs="Arial"/>
          <w:b/>
          <w:bCs/>
          <w:iCs/>
          <w:color w:val="000000"/>
          <w:sz w:val="18"/>
          <w:szCs w:val="18"/>
        </w:rPr>
        <w:t xml:space="preserve"> </w:t>
      </w:r>
      <w:r w:rsidR="0046054B" w:rsidRPr="0046054B">
        <w:rPr>
          <w:rFonts w:ascii="Arial" w:eastAsia="Arial" w:hAnsi="Arial" w:cs="Arial"/>
          <w:iCs/>
          <w:color w:val="000000"/>
          <w:sz w:val="18"/>
          <w:szCs w:val="18"/>
        </w:rPr>
        <w:t>Vice Chairman Osborne moved and Direc</w:t>
      </w:r>
      <w:r w:rsidR="0046054B">
        <w:rPr>
          <w:rFonts w:ascii="Arial" w:eastAsia="Arial" w:hAnsi="Arial" w:cs="Arial"/>
          <w:iCs/>
          <w:color w:val="000000"/>
          <w:sz w:val="18"/>
          <w:szCs w:val="18"/>
        </w:rPr>
        <w:t>tor</w:t>
      </w:r>
      <w:r w:rsidR="0046054B" w:rsidRPr="0046054B">
        <w:rPr>
          <w:rFonts w:ascii="Arial" w:eastAsia="Arial" w:hAnsi="Arial" w:cs="Arial"/>
          <w:iCs/>
          <w:color w:val="000000"/>
          <w:sz w:val="18"/>
          <w:szCs w:val="18"/>
        </w:rPr>
        <w:t xml:space="preserve"> Lindsen seconded to adjourn the meeting. Unanimous approval. Meeting adjourned at 8:56 pm</w:t>
      </w:r>
    </w:p>
    <w:p w14:paraId="1C05F48D" w14:textId="77777777" w:rsidR="0055490A" w:rsidRPr="0055490A" w:rsidRDefault="0055490A" w:rsidP="0055490A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4A509B6F" w14:textId="2D6150C8" w:rsidR="003C0BF9" w:rsidRPr="00191DEB" w:rsidRDefault="003C0BF9" w:rsidP="003C0BF9">
      <w:pPr>
        <w:pBdr>
          <w:top w:val="nil"/>
          <w:left w:val="nil"/>
          <w:bottom w:val="nil"/>
          <w:right w:val="nil"/>
          <w:between w:val="nil"/>
        </w:pBdr>
        <w:ind w:right="-720"/>
        <w:contextualSpacing/>
        <w:rPr>
          <w:rFonts w:ascii="Arial" w:eastAsia="Arial" w:hAnsi="Arial" w:cs="Arial"/>
          <w:i/>
          <w:color w:val="000000"/>
          <w:sz w:val="20"/>
          <w:szCs w:val="20"/>
        </w:rPr>
      </w:pPr>
    </w:p>
    <w:sectPr w:rsidR="003C0BF9" w:rsidRPr="00191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FAC56" w14:textId="77777777" w:rsidR="00393D63" w:rsidRDefault="00393D63">
      <w:r>
        <w:separator/>
      </w:r>
    </w:p>
  </w:endnote>
  <w:endnote w:type="continuationSeparator" w:id="0">
    <w:p w14:paraId="2278CE90" w14:textId="77777777" w:rsidR="00393D63" w:rsidRDefault="0039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D260" w14:textId="77777777" w:rsidR="0097684D" w:rsidRDefault="00976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166A" w14:textId="77777777" w:rsidR="0097684D" w:rsidRDefault="0097684D" w:rsidP="0097684D">
    <w:pPr>
      <w:pStyle w:val="Footer"/>
      <w:jc w:val="center"/>
    </w:pPr>
    <w:r>
      <w:rPr>
        <w:rFonts w:ascii="Arial" w:hAnsi="Arial" w:cs="Arial"/>
      </w:rPr>
      <w:t xml:space="preserve">18560 Penn Valley Drive </w:t>
    </w:r>
    <w:r>
      <w:rPr>
        <w:rFonts w:ascii="Webdings" w:hAnsi="Webdings" w:cs="Arial"/>
        <w:sz w:val="20"/>
        <w:vertAlign w:val="superscript"/>
      </w:rPr>
      <w:t></w:t>
    </w:r>
    <w:r>
      <w:rPr>
        <w:rFonts w:ascii="Arial" w:hAnsi="Arial" w:cs="Arial"/>
      </w:rPr>
      <w:t xml:space="preserve"> P.O. Box 597 </w:t>
    </w:r>
    <w:r>
      <w:rPr>
        <w:rFonts w:ascii="Webdings" w:hAnsi="Webdings" w:cs="Arial"/>
        <w:sz w:val="20"/>
        <w:vertAlign w:val="superscript"/>
      </w:rPr>
      <w:t></w:t>
    </w:r>
    <w:r>
      <w:rPr>
        <w:rFonts w:ascii="Arial" w:hAnsi="Arial" w:cs="Arial"/>
      </w:rPr>
      <w:t xml:space="preserve"> Penn Valley, CA 95946</w:t>
    </w:r>
  </w:p>
  <w:p w14:paraId="7546AC68" w14:textId="77777777" w:rsidR="0097684D" w:rsidRDefault="0097684D" w:rsidP="0097684D">
    <w:pPr>
      <w:pStyle w:val="Footer"/>
    </w:pPr>
    <w:r>
      <w:rPr>
        <w:rFonts w:ascii="Arial" w:hAnsi="Arial" w:cs="Arial"/>
      </w:rPr>
      <w:tab/>
      <w:t xml:space="preserve">Phone/Fax (530) 432-1990 </w:t>
    </w:r>
    <w:r>
      <w:rPr>
        <w:rFonts w:ascii="Webdings" w:hAnsi="Webdings" w:cs="Arial"/>
        <w:sz w:val="20"/>
        <w:vertAlign w:val="superscript"/>
      </w:rPr>
      <w:t></w:t>
    </w:r>
    <w:r>
      <w:rPr>
        <w:rFonts w:ascii="Webdings" w:hAnsi="Webdings" w:cs="Arial"/>
        <w:sz w:val="20"/>
        <w:vertAlign w:val="superscript"/>
      </w:rPr>
      <w:t></w:t>
    </w:r>
    <w:r>
      <w:rPr>
        <w:rFonts w:ascii="Arial" w:hAnsi="Arial" w:cs="Arial"/>
      </w:rPr>
      <w:t xml:space="preserve"> </w:t>
    </w:r>
    <w:r w:rsidRPr="006E06C9">
      <w:rPr>
        <w:rFonts w:ascii="Arial" w:hAnsi="Arial" w:cs="Arial"/>
      </w:rPr>
      <w:t>office@westerngatewaypark.com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4741" w14:textId="77777777" w:rsidR="0097684D" w:rsidRDefault="00976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D6CBF" w14:textId="77777777" w:rsidR="00393D63" w:rsidRDefault="00393D63">
      <w:r>
        <w:separator/>
      </w:r>
    </w:p>
  </w:footnote>
  <w:footnote w:type="continuationSeparator" w:id="0">
    <w:p w14:paraId="2221B28F" w14:textId="77777777" w:rsidR="00393D63" w:rsidRDefault="0039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C6756" w14:textId="77777777" w:rsidR="0097684D" w:rsidRDefault="00976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C9973" w14:textId="77777777" w:rsidR="0097684D" w:rsidRDefault="0097684D" w:rsidP="0097684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400D21A0" wp14:editId="52CFC5B9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485900" cy="1188720"/>
          <wp:effectExtent l="0" t="0" r="0" b="0"/>
          <wp:wrapNone/>
          <wp:docPr id="1" name="Picture 1" descr="colored_oak_tree_117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ed_oak_tree_1177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W</w:t>
    </w:r>
    <w:r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estern</w:t>
    </w:r>
    <w:r>
      <w:rPr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</w:t>
    </w:r>
    <w:r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ateway</w:t>
    </w:r>
    <w:r>
      <w:rPr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</w:t>
    </w:r>
    <w:r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ecreation</w:t>
    </w:r>
    <w:r>
      <w:rPr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&amp;</w:t>
    </w:r>
    <w:r>
      <w:rPr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</w:t>
    </w:r>
    <w:r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ark</w:t>
    </w:r>
    <w:r>
      <w:rPr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</w:t>
    </w:r>
    <w:r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istrict</w:t>
    </w:r>
    <w:r>
      <w:rPr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</w:t>
    </w:r>
  </w:p>
  <w:p w14:paraId="4AB78B72" w14:textId="77777777" w:rsidR="0097684D" w:rsidRDefault="00976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9DC77" w14:textId="77777777" w:rsidR="0097684D" w:rsidRDefault="00976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767AD"/>
    <w:multiLevelType w:val="hybridMultilevel"/>
    <w:tmpl w:val="6FC8E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C7685"/>
    <w:multiLevelType w:val="hybridMultilevel"/>
    <w:tmpl w:val="2A823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A58BE"/>
    <w:multiLevelType w:val="hybridMultilevel"/>
    <w:tmpl w:val="E58858CC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6DA3"/>
    <w:multiLevelType w:val="hybridMultilevel"/>
    <w:tmpl w:val="E58858CC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748F"/>
    <w:multiLevelType w:val="hybridMultilevel"/>
    <w:tmpl w:val="B72EDA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6A2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95586B"/>
    <w:multiLevelType w:val="hybridMultilevel"/>
    <w:tmpl w:val="4A1A378A"/>
    <w:lvl w:ilvl="0" w:tplc="0DA25CC2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17582"/>
    <w:multiLevelType w:val="hybridMultilevel"/>
    <w:tmpl w:val="8F3671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D56FFE"/>
    <w:multiLevelType w:val="hybridMultilevel"/>
    <w:tmpl w:val="4F1EC0F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DB044A"/>
    <w:multiLevelType w:val="multilevel"/>
    <w:tmpl w:val="9DAA0D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996EAA"/>
    <w:multiLevelType w:val="hybridMultilevel"/>
    <w:tmpl w:val="E58858CC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603EC"/>
    <w:multiLevelType w:val="hybridMultilevel"/>
    <w:tmpl w:val="4ED223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931CE"/>
    <w:multiLevelType w:val="hybridMultilevel"/>
    <w:tmpl w:val="B3F67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AF0"/>
    <w:multiLevelType w:val="multilevel"/>
    <w:tmpl w:val="AF54A260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700" w:hanging="360"/>
      </w:pPr>
    </w:lvl>
    <w:lvl w:ilvl="4">
      <w:start w:val="1"/>
      <w:numFmt w:val="lowerLetter"/>
      <w:lvlText w:val="(%5)"/>
      <w:lvlJc w:val="left"/>
      <w:pPr>
        <w:ind w:left="3420" w:hanging="360"/>
      </w:pPr>
    </w:lvl>
    <w:lvl w:ilvl="5">
      <w:start w:val="1"/>
      <w:numFmt w:val="lowerRoman"/>
      <w:lvlText w:val="(%6)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67F09A7"/>
    <w:multiLevelType w:val="hybridMultilevel"/>
    <w:tmpl w:val="09F8D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D28A0"/>
    <w:multiLevelType w:val="hybridMultilevel"/>
    <w:tmpl w:val="18A497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24680"/>
    <w:multiLevelType w:val="multilevel"/>
    <w:tmpl w:val="E3B09DA0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700" w:hanging="360"/>
      </w:pPr>
    </w:lvl>
    <w:lvl w:ilvl="4">
      <w:start w:val="1"/>
      <w:numFmt w:val="lowerLetter"/>
      <w:lvlText w:val="(%5)"/>
      <w:lvlJc w:val="left"/>
      <w:pPr>
        <w:ind w:left="3420" w:hanging="360"/>
      </w:pPr>
    </w:lvl>
    <w:lvl w:ilvl="5">
      <w:start w:val="1"/>
      <w:numFmt w:val="lowerRoman"/>
      <w:lvlText w:val="(%6)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3EB6FBA"/>
    <w:multiLevelType w:val="hybridMultilevel"/>
    <w:tmpl w:val="865C18BE"/>
    <w:lvl w:ilvl="0" w:tplc="A9DE4D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16EF0"/>
    <w:multiLevelType w:val="multilevel"/>
    <w:tmpl w:val="6526C3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AF05357"/>
    <w:multiLevelType w:val="hybridMultilevel"/>
    <w:tmpl w:val="EAB851D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E823BD"/>
    <w:multiLevelType w:val="hybridMultilevel"/>
    <w:tmpl w:val="7AB263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D10AA"/>
    <w:multiLevelType w:val="hybridMultilevel"/>
    <w:tmpl w:val="18A497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925AA"/>
    <w:multiLevelType w:val="hybridMultilevel"/>
    <w:tmpl w:val="C180EE6E"/>
    <w:lvl w:ilvl="0" w:tplc="F46675E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3"/>
  </w:num>
  <w:num w:numId="5">
    <w:abstractNumId w:val="17"/>
  </w:num>
  <w:num w:numId="6">
    <w:abstractNumId w:val="19"/>
  </w:num>
  <w:num w:numId="7">
    <w:abstractNumId w:val="15"/>
  </w:num>
  <w:num w:numId="8">
    <w:abstractNumId w:val="21"/>
  </w:num>
  <w:num w:numId="9">
    <w:abstractNumId w:val="1"/>
  </w:num>
  <w:num w:numId="10">
    <w:abstractNumId w:val="14"/>
  </w:num>
  <w:num w:numId="11">
    <w:abstractNumId w:val="4"/>
  </w:num>
  <w:num w:numId="12">
    <w:abstractNumId w:val="5"/>
  </w:num>
  <w:num w:numId="13">
    <w:abstractNumId w:val="20"/>
  </w:num>
  <w:num w:numId="14">
    <w:abstractNumId w:val="0"/>
  </w:num>
  <w:num w:numId="15">
    <w:abstractNumId w:val="22"/>
  </w:num>
  <w:num w:numId="16">
    <w:abstractNumId w:val="6"/>
  </w:num>
  <w:num w:numId="17">
    <w:abstractNumId w:val="11"/>
  </w:num>
  <w:num w:numId="18">
    <w:abstractNumId w:val="10"/>
  </w:num>
  <w:num w:numId="19">
    <w:abstractNumId w:val="3"/>
  </w:num>
  <w:num w:numId="20">
    <w:abstractNumId w:val="2"/>
  </w:num>
  <w:num w:numId="21">
    <w:abstractNumId w:val="12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F9"/>
    <w:rsid w:val="00034774"/>
    <w:rsid w:val="000543BB"/>
    <w:rsid w:val="000678CF"/>
    <w:rsid w:val="000701AC"/>
    <w:rsid w:val="00071219"/>
    <w:rsid w:val="00077558"/>
    <w:rsid w:val="000A2ED6"/>
    <w:rsid w:val="000E04E3"/>
    <w:rsid w:val="00101000"/>
    <w:rsid w:val="00124249"/>
    <w:rsid w:val="00140134"/>
    <w:rsid w:val="00151FA8"/>
    <w:rsid w:val="00173341"/>
    <w:rsid w:val="00191DEB"/>
    <w:rsid w:val="001A286E"/>
    <w:rsid w:val="001A3D72"/>
    <w:rsid w:val="001B2961"/>
    <w:rsid w:val="001C05E9"/>
    <w:rsid w:val="001F3715"/>
    <w:rsid w:val="001F57D8"/>
    <w:rsid w:val="00217BB1"/>
    <w:rsid w:val="00232807"/>
    <w:rsid w:val="002328A9"/>
    <w:rsid w:val="00250A62"/>
    <w:rsid w:val="00250D7C"/>
    <w:rsid w:val="0026676E"/>
    <w:rsid w:val="00270FC2"/>
    <w:rsid w:val="0027254A"/>
    <w:rsid w:val="00273F72"/>
    <w:rsid w:val="00293AAE"/>
    <w:rsid w:val="00297BA0"/>
    <w:rsid w:val="002B0760"/>
    <w:rsid w:val="002D5EB4"/>
    <w:rsid w:val="002D78EE"/>
    <w:rsid w:val="002E4B8B"/>
    <w:rsid w:val="002F2B36"/>
    <w:rsid w:val="00311E5F"/>
    <w:rsid w:val="003167DC"/>
    <w:rsid w:val="003178F3"/>
    <w:rsid w:val="003220E8"/>
    <w:rsid w:val="00340978"/>
    <w:rsid w:val="00354E25"/>
    <w:rsid w:val="00357F9A"/>
    <w:rsid w:val="003602CF"/>
    <w:rsid w:val="003624E3"/>
    <w:rsid w:val="00362F3A"/>
    <w:rsid w:val="00372578"/>
    <w:rsid w:val="003923B4"/>
    <w:rsid w:val="00393D63"/>
    <w:rsid w:val="003A47A4"/>
    <w:rsid w:val="003B27E7"/>
    <w:rsid w:val="003B4674"/>
    <w:rsid w:val="003C0BF9"/>
    <w:rsid w:val="003D13E3"/>
    <w:rsid w:val="003E0282"/>
    <w:rsid w:val="0040408D"/>
    <w:rsid w:val="004079FC"/>
    <w:rsid w:val="004344F7"/>
    <w:rsid w:val="00444DF0"/>
    <w:rsid w:val="004537B5"/>
    <w:rsid w:val="0045499D"/>
    <w:rsid w:val="00455E0C"/>
    <w:rsid w:val="0046054B"/>
    <w:rsid w:val="00485C48"/>
    <w:rsid w:val="0049241F"/>
    <w:rsid w:val="00496A18"/>
    <w:rsid w:val="0050094F"/>
    <w:rsid w:val="00506D90"/>
    <w:rsid w:val="0055490A"/>
    <w:rsid w:val="005552A0"/>
    <w:rsid w:val="0056123E"/>
    <w:rsid w:val="005816F7"/>
    <w:rsid w:val="005B688B"/>
    <w:rsid w:val="005D5FDD"/>
    <w:rsid w:val="005E2A37"/>
    <w:rsid w:val="005F591E"/>
    <w:rsid w:val="00637216"/>
    <w:rsid w:val="00660DB9"/>
    <w:rsid w:val="006C1F30"/>
    <w:rsid w:val="006C31A5"/>
    <w:rsid w:val="00711DBA"/>
    <w:rsid w:val="00730DB6"/>
    <w:rsid w:val="00746EBD"/>
    <w:rsid w:val="007710EB"/>
    <w:rsid w:val="007759D5"/>
    <w:rsid w:val="007935B2"/>
    <w:rsid w:val="00793808"/>
    <w:rsid w:val="007B7EF9"/>
    <w:rsid w:val="007F3C53"/>
    <w:rsid w:val="00800661"/>
    <w:rsid w:val="008025C1"/>
    <w:rsid w:val="008118CC"/>
    <w:rsid w:val="00823C1F"/>
    <w:rsid w:val="00842DB7"/>
    <w:rsid w:val="00857613"/>
    <w:rsid w:val="00862E7B"/>
    <w:rsid w:val="008C3ADE"/>
    <w:rsid w:val="008C6249"/>
    <w:rsid w:val="00902862"/>
    <w:rsid w:val="00913222"/>
    <w:rsid w:val="00972A7C"/>
    <w:rsid w:val="009758E0"/>
    <w:rsid w:val="0097684D"/>
    <w:rsid w:val="00994BA0"/>
    <w:rsid w:val="009A187D"/>
    <w:rsid w:val="009B7A3D"/>
    <w:rsid w:val="00A24978"/>
    <w:rsid w:val="00A24AE3"/>
    <w:rsid w:val="00A35FCA"/>
    <w:rsid w:val="00A543BF"/>
    <w:rsid w:val="00A62F15"/>
    <w:rsid w:val="00AA52AE"/>
    <w:rsid w:val="00AB639B"/>
    <w:rsid w:val="00B00681"/>
    <w:rsid w:val="00B107BE"/>
    <w:rsid w:val="00B52408"/>
    <w:rsid w:val="00B55F8E"/>
    <w:rsid w:val="00B5762B"/>
    <w:rsid w:val="00B77975"/>
    <w:rsid w:val="00BE3680"/>
    <w:rsid w:val="00BE5C4C"/>
    <w:rsid w:val="00C17703"/>
    <w:rsid w:val="00C23965"/>
    <w:rsid w:val="00C363EB"/>
    <w:rsid w:val="00C53EE6"/>
    <w:rsid w:val="00C67FBD"/>
    <w:rsid w:val="00C86B9E"/>
    <w:rsid w:val="00C92044"/>
    <w:rsid w:val="00CA16E6"/>
    <w:rsid w:val="00CB2227"/>
    <w:rsid w:val="00CF6E4D"/>
    <w:rsid w:val="00D13AB8"/>
    <w:rsid w:val="00D2454A"/>
    <w:rsid w:val="00D273E0"/>
    <w:rsid w:val="00D45B8D"/>
    <w:rsid w:val="00D66398"/>
    <w:rsid w:val="00D66D9D"/>
    <w:rsid w:val="00D90DA6"/>
    <w:rsid w:val="00DA2D1B"/>
    <w:rsid w:val="00DA6D76"/>
    <w:rsid w:val="00DC0559"/>
    <w:rsid w:val="00DE37EF"/>
    <w:rsid w:val="00DF497B"/>
    <w:rsid w:val="00DF6136"/>
    <w:rsid w:val="00E078B3"/>
    <w:rsid w:val="00E2038F"/>
    <w:rsid w:val="00E814C1"/>
    <w:rsid w:val="00E830AB"/>
    <w:rsid w:val="00EC41DF"/>
    <w:rsid w:val="00EC6C78"/>
    <w:rsid w:val="00EE05EB"/>
    <w:rsid w:val="00EE40DA"/>
    <w:rsid w:val="00EF06B0"/>
    <w:rsid w:val="00F51997"/>
    <w:rsid w:val="00F93C9E"/>
    <w:rsid w:val="00F96FCA"/>
    <w:rsid w:val="00FA36D9"/>
    <w:rsid w:val="00FC1405"/>
    <w:rsid w:val="00FC6793"/>
    <w:rsid w:val="00FD44C4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EE35"/>
  <w15:docId w15:val="{6F59A122-A82B-45EE-B876-7E8F1A89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24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0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F9"/>
  </w:style>
  <w:style w:type="paragraph" w:styleId="Header">
    <w:name w:val="header"/>
    <w:basedOn w:val="Normal"/>
    <w:link w:val="HeaderChar"/>
    <w:uiPriority w:val="99"/>
    <w:unhideWhenUsed/>
    <w:rsid w:val="003C0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BF9"/>
  </w:style>
  <w:style w:type="character" w:customStyle="1" w:styleId="Heading3Char">
    <w:name w:val="Heading 3 Char"/>
    <w:basedOn w:val="DefaultParagraphFont"/>
    <w:link w:val="Heading3"/>
    <w:uiPriority w:val="9"/>
    <w:rsid w:val="004924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9241F"/>
  </w:style>
  <w:style w:type="paragraph" w:styleId="ListParagraph">
    <w:name w:val="List Paragraph"/>
    <w:basedOn w:val="Normal"/>
    <w:uiPriority w:val="34"/>
    <w:qFormat/>
    <w:rsid w:val="00492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490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549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D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6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</dc:creator>
  <cp:lastModifiedBy>Nancy P</cp:lastModifiedBy>
  <cp:revision>4</cp:revision>
  <cp:lastPrinted>2020-09-09T03:30:00Z</cp:lastPrinted>
  <dcterms:created xsi:type="dcterms:W3CDTF">2021-02-16T01:45:00Z</dcterms:created>
  <dcterms:modified xsi:type="dcterms:W3CDTF">2021-02-16T16:29:00Z</dcterms:modified>
</cp:coreProperties>
</file>