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FA77A" w14:textId="77777777" w:rsidR="006B56B0" w:rsidRDefault="006B56B0" w:rsidP="006B56B0">
      <w:pPr>
        <w:pStyle w:val="Header"/>
      </w:pPr>
      <w:r>
        <w:rPr>
          <w:noProof/>
        </w:rPr>
        <w:drawing>
          <wp:anchor distT="0" distB="0" distL="114300" distR="114300" simplePos="0" relativeHeight="251659264" behindDoc="1" locked="0" layoutInCell="1" allowOverlap="0" wp14:anchorId="4374C450" wp14:editId="719BF8FE">
            <wp:simplePos x="0" y="0"/>
            <wp:positionH relativeFrom="column">
              <wp:posOffset>0</wp:posOffset>
            </wp:positionH>
            <wp:positionV relativeFrom="paragraph">
              <wp:posOffset>-114300</wp:posOffset>
            </wp:positionV>
            <wp:extent cx="1485900" cy="1188720"/>
            <wp:effectExtent l="0" t="0" r="0" b="0"/>
            <wp:wrapNone/>
            <wp:docPr id="1" name="Picture 1" descr="colored_oak_tree_11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ed_oak_tree_1177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188720"/>
                    </a:xfrm>
                    <a:prstGeom prst="rect">
                      <a:avLst/>
                    </a:prstGeom>
                    <a:noFill/>
                  </pic:spPr>
                </pic:pic>
              </a:graphicData>
            </a:graphic>
            <wp14:sizeRelH relativeFrom="page">
              <wp14:pctWidth>0</wp14:pctWidth>
            </wp14:sizeRelH>
            <wp14:sizeRelV relativeFrom="page">
              <wp14:pctHeight>0</wp14:pctHeight>
            </wp14:sizeRelV>
          </wp:anchor>
        </w:drawing>
      </w:r>
      <w:r>
        <w:rPr>
          <w:sz w:val="44"/>
          <w14:shadow w14:blurRad="50800" w14:dist="38100" w14:dir="2700000" w14:sx="100000" w14:sy="100000" w14:kx="0" w14:ky="0" w14:algn="tl">
            <w14:srgbClr w14:val="000000">
              <w14:alpha w14:val="60000"/>
            </w14:srgbClr>
          </w14:shadow>
        </w:rPr>
        <w:t xml:space="preserve">               W</w:t>
      </w:r>
      <w:r>
        <w:rPr>
          <w:sz w:val="36"/>
          <w14:shadow w14:blurRad="50800" w14:dist="38100" w14:dir="2700000" w14:sx="100000" w14:sy="100000" w14:kx="0" w14:ky="0" w14:algn="tl">
            <w14:srgbClr w14:val="000000">
              <w14:alpha w14:val="60000"/>
            </w14:srgbClr>
          </w14:shadow>
        </w:rPr>
        <w:t>estern</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G</w:t>
      </w:r>
      <w:r>
        <w:rPr>
          <w:sz w:val="36"/>
          <w14:shadow w14:blurRad="50800" w14:dist="38100" w14:dir="2700000" w14:sx="100000" w14:sy="100000" w14:kx="0" w14:ky="0" w14:algn="tl">
            <w14:srgbClr w14:val="000000">
              <w14:alpha w14:val="60000"/>
            </w14:srgbClr>
          </w14:shadow>
        </w:rPr>
        <w:t>ateway</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R</w:t>
      </w:r>
      <w:r>
        <w:rPr>
          <w:sz w:val="36"/>
          <w14:shadow w14:blurRad="50800" w14:dist="38100" w14:dir="2700000" w14:sx="100000" w14:sy="100000" w14:kx="0" w14:ky="0" w14:algn="tl">
            <w14:srgbClr w14:val="000000">
              <w14:alpha w14:val="60000"/>
            </w14:srgbClr>
          </w14:shadow>
        </w:rPr>
        <w:t>ecreation</w:t>
      </w:r>
      <w:r>
        <w:rPr>
          <w:sz w:val="32"/>
          <w14:shadow w14:blurRad="50800" w14:dist="38100" w14:dir="2700000" w14:sx="100000" w14:sy="100000" w14:kx="0" w14:ky="0" w14:algn="tl">
            <w14:srgbClr w14:val="000000">
              <w14:alpha w14:val="60000"/>
            </w14:srgbClr>
          </w14:shadow>
        </w:rPr>
        <w:t xml:space="preserve"> </w:t>
      </w:r>
      <w:r>
        <w:rPr>
          <w:sz w:val="36"/>
          <w14:shadow w14:blurRad="50800" w14:dist="38100" w14:dir="2700000" w14:sx="100000" w14:sy="100000" w14:kx="0" w14:ky="0" w14:algn="tl">
            <w14:srgbClr w14:val="000000">
              <w14:alpha w14:val="60000"/>
            </w14:srgbClr>
          </w14:shadow>
        </w:rPr>
        <w:t>&amp;</w:t>
      </w:r>
      <w:r>
        <w:rPr>
          <w:sz w:val="40"/>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P</w:t>
      </w:r>
      <w:r>
        <w:rPr>
          <w:sz w:val="36"/>
          <w14:shadow w14:blurRad="50800" w14:dist="38100" w14:dir="2700000" w14:sx="100000" w14:sy="100000" w14:kx="0" w14:ky="0" w14:algn="tl">
            <w14:srgbClr w14:val="000000">
              <w14:alpha w14:val="60000"/>
            </w14:srgbClr>
          </w14:shadow>
        </w:rPr>
        <w:t>ark</w:t>
      </w:r>
      <w:r>
        <w:rPr>
          <w:sz w:val="32"/>
          <w14:shadow w14:blurRad="50800" w14:dist="38100" w14:dir="2700000" w14:sx="100000" w14:sy="100000" w14:kx="0" w14:ky="0" w14:algn="tl">
            <w14:srgbClr w14:val="000000">
              <w14:alpha w14:val="60000"/>
            </w14:srgbClr>
          </w14:shadow>
        </w:rPr>
        <w:t xml:space="preserve"> </w:t>
      </w:r>
      <w:r>
        <w:rPr>
          <w:sz w:val="44"/>
          <w14:shadow w14:blurRad="50800" w14:dist="38100" w14:dir="2700000" w14:sx="100000" w14:sy="100000" w14:kx="0" w14:ky="0" w14:algn="tl">
            <w14:srgbClr w14:val="000000">
              <w14:alpha w14:val="60000"/>
            </w14:srgbClr>
          </w14:shadow>
        </w:rPr>
        <w:t>D</w:t>
      </w:r>
      <w:r>
        <w:rPr>
          <w:sz w:val="36"/>
          <w14:shadow w14:blurRad="50800" w14:dist="38100" w14:dir="2700000" w14:sx="100000" w14:sy="100000" w14:kx="0" w14:ky="0" w14:algn="tl">
            <w14:srgbClr w14:val="000000">
              <w14:alpha w14:val="60000"/>
            </w14:srgbClr>
          </w14:shadow>
        </w:rPr>
        <w:t>istrict</w:t>
      </w:r>
      <w:r>
        <w:rPr>
          <w:sz w:val="44"/>
          <w14:shadow w14:blurRad="50800" w14:dist="38100" w14:dir="2700000" w14:sx="100000" w14:sy="100000" w14:kx="0" w14:ky="0" w14:algn="tl">
            <w14:srgbClr w14:val="000000">
              <w14:alpha w14:val="60000"/>
            </w14:srgbClr>
          </w14:shadow>
        </w:rPr>
        <w:t xml:space="preserve">                                                                                   </w:t>
      </w:r>
    </w:p>
    <w:p w14:paraId="34F8D5B4" w14:textId="77777777" w:rsidR="003C0BF9" w:rsidRDefault="003C0BF9" w:rsidP="003C0BF9">
      <w:pPr>
        <w:pBdr>
          <w:top w:val="nil"/>
          <w:left w:val="nil"/>
          <w:bottom w:val="nil"/>
          <w:right w:val="nil"/>
          <w:between w:val="nil"/>
        </w:pBdr>
        <w:rPr>
          <w:rFonts w:ascii="Times New Roman" w:eastAsia="Times New Roman" w:hAnsi="Times New Roman" w:cs="Times New Roman"/>
          <w:color w:val="000000"/>
          <w:szCs w:val="24"/>
        </w:rPr>
      </w:pPr>
    </w:p>
    <w:p w14:paraId="492B20E6" w14:textId="77777777" w:rsidR="006B56B0" w:rsidRPr="003C0BF9" w:rsidRDefault="006B56B0" w:rsidP="003C0BF9">
      <w:pPr>
        <w:pBdr>
          <w:top w:val="nil"/>
          <w:left w:val="nil"/>
          <w:bottom w:val="nil"/>
          <w:right w:val="nil"/>
          <w:between w:val="nil"/>
        </w:pBdr>
        <w:rPr>
          <w:rFonts w:ascii="Times New Roman" w:eastAsia="Times New Roman" w:hAnsi="Times New Roman" w:cs="Times New Roman"/>
          <w:color w:val="000000"/>
          <w:szCs w:val="24"/>
        </w:rPr>
      </w:pPr>
    </w:p>
    <w:p w14:paraId="1699EE79" w14:textId="77777777" w:rsidR="003C0BF9" w:rsidRPr="003C0BF9" w:rsidRDefault="00FB4333" w:rsidP="003C0BF9">
      <w:pPr>
        <w:pBdr>
          <w:top w:val="nil"/>
          <w:left w:val="nil"/>
          <w:bottom w:val="nil"/>
          <w:right w:val="nil"/>
          <w:between w:val="nil"/>
        </w:pBdr>
        <w:rPr>
          <w:rFonts w:ascii="Arial" w:eastAsia="Arial" w:hAnsi="Arial" w:cs="Arial"/>
          <w:b/>
          <w:color w:val="000000"/>
          <w:sz w:val="48"/>
          <w:szCs w:val="48"/>
        </w:rPr>
      </w:pP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r>
      <w:r>
        <w:rPr>
          <w:rFonts w:ascii="Arial" w:eastAsia="Arial" w:hAnsi="Arial" w:cs="Arial"/>
          <w:b/>
          <w:color w:val="000000"/>
          <w:sz w:val="48"/>
          <w:szCs w:val="48"/>
        </w:rPr>
        <w:tab/>
        <w:t>MINUTES</w:t>
      </w:r>
    </w:p>
    <w:p w14:paraId="2A5E6669" w14:textId="77777777" w:rsidR="003C0BF9" w:rsidRPr="003C0BF9" w:rsidRDefault="003C0BF9" w:rsidP="003C0BF9">
      <w:pPr>
        <w:pBdr>
          <w:top w:val="nil"/>
          <w:left w:val="nil"/>
          <w:bottom w:val="nil"/>
          <w:right w:val="nil"/>
          <w:between w:val="nil"/>
        </w:pBdr>
        <w:jc w:val="center"/>
        <w:rPr>
          <w:rFonts w:ascii="Arial" w:eastAsia="Arial" w:hAnsi="Arial" w:cs="Arial"/>
          <w:color w:val="000000"/>
          <w:szCs w:val="24"/>
        </w:rPr>
      </w:pPr>
      <w:r w:rsidRPr="003C0BF9">
        <w:rPr>
          <w:rFonts w:ascii="Arial" w:eastAsia="Arial" w:hAnsi="Arial" w:cs="Arial"/>
          <w:color w:val="000000"/>
          <w:szCs w:val="24"/>
        </w:rPr>
        <w:t>BOARD OF DIRECTORS’ MEETING</w:t>
      </w:r>
    </w:p>
    <w:p w14:paraId="028B8471" w14:textId="3BAD16A7" w:rsidR="003C0BF9" w:rsidRPr="003C0BF9" w:rsidRDefault="003C0BF9"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sidRPr="003C0BF9">
        <w:rPr>
          <w:rFonts w:ascii="Arial" w:eastAsia="Arial" w:hAnsi="Arial" w:cs="Arial"/>
          <w:color w:val="000000"/>
          <w:szCs w:val="24"/>
        </w:rPr>
        <w:t xml:space="preserve">Wednesday, </w:t>
      </w:r>
      <w:r w:rsidR="00907909">
        <w:rPr>
          <w:rFonts w:ascii="Arial" w:eastAsia="Arial" w:hAnsi="Arial" w:cs="Arial"/>
          <w:color w:val="000000"/>
          <w:szCs w:val="24"/>
        </w:rPr>
        <w:t>September 16</w:t>
      </w:r>
      <w:r w:rsidR="00E3439C">
        <w:rPr>
          <w:rFonts w:ascii="Arial" w:eastAsia="Arial" w:hAnsi="Arial" w:cs="Arial"/>
          <w:color w:val="000000"/>
          <w:szCs w:val="24"/>
        </w:rPr>
        <w:t>, 2020</w:t>
      </w:r>
    </w:p>
    <w:p w14:paraId="3D64A2AA" w14:textId="47502259" w:rsidR="003C0BF9" w:rsidRPr="003C0BF9" w:rsidRDefault="003B4674" w:rsidP="003C0BF9">
      <w:pPr>
        <w:pBdr>
          <w:top w:val="nil"/>
          <w:left w:val="nil"/>
          <w:bottom w:val="nil"/>
          <w:right w:val="nil"/>
          <w:between w:val="nil"/>
        </w:pBdr>
        <w:tabs>
          <w:tab w:val="left" w:pos="1868"/>
          <w:tab w:val="center" w:pos="4320"/>
        </w:tabs>
        <w:jc w:val="center"/>
        <w:rPr>
          <w:rFonts w:ascii="Arial" w:eastAsia="Arial" w:hAnsi="Arial" w:cs="Arial"/>
          <w:color w:val="000000"/>
          <w:szCs w:val="24"/>
        </w:rPr>
      </w:pPr>
      <w:r>
        <w:rPr>
          <w:rFonts w:ascii="Arial" w:eastAsia="Arial" w:hAnsi="Arial" w:cs="Arial"/>
          <w:color w:val="000000"/>
          <w:szCs w:val="24"/>
        </w:rPr>
        <w:t xml:space="preserve">Regular Meeting </w:t>
      </w:r>
      <w:r w:rsidR="003C0BF9" w:rsidRPr="003C0BF9">
        <w:rPr>
          <w:rFonts w:ascii="Arial" w:eastAsia="Arial" w:hAnsi="Arial" w:cs="Arial"/>
          <w:color w:val="000000"/>
          <w:szCs w:val="24"/>
        </w:rPr>
        <w:t>6:</w:t>
      </w:r>
      <w:r w:rsidR="009134A6">
        <w:rPr>
          <w:rFonts w:ascii="Arial" w:eastAsia="Arial" w:hAnsi="Arial" w:cs="Arial"/>
          <w:color w:val="000000"/>
          <w:szCs w:val="24"/>
        </w:rPr>
        <w:t>0</w:t>
      </w:r>
      <w:r w:rsidR="00E3439C">
        <w:rPr>
          <w:rFonts w:ascii="Arial" w:eastAsia="Arial" w:hAnsi="Arial" w:cs="Arial"/>
          <w:color w:val="000000"/>
          <w:szCs w:val="24"/>
        </w:rPr>
        <w:t>0</w:t>
      </w:r>
      <w:r w:rsidR="003C0BF9" w:rsidRPr="003C0BF9">
        <w:rPr>
          <w:rFonts w:ascii="Arial" w:eastAsia="Arial" w:hAnsi="Arial" w:cs="Arial"/>
          <w:color w:val="000000"/>
          <w:szCs w:val="24"/>
        </w:rPr>
        <w:t xml:space="preserve"> pm</w:t>
      </w:r>
    </w:p>
    <w:p w14:paraId="58C135C4" w14:textId="5AE1F149" w:rsidR="003C0BF9" w:rsidRPr="003C0BF9" w:rsidRDefault="00263555" w:rsidP="003C0BF9">
      <w:pPr>
        <w:pBdr>
          <w:top w:val="nil"/>
          <w:left w:val="nil"/>
          <w:bottom w:val="nil"/>
          <w:right w:val="nil"/>
          <w:between w:val="nil"/>
        </w:pBdr>
        <w:jc w:val="center"/>
        <w:rPr>
          <w:rFonts w:ascii="Arial" w:eastAsia="Arial" w:hAnsi="Arial" w:cs="Arial"/>
          <w:color w:val="000000"/>
          <w:szCs w:val="24"/>
        </w:rPr>
      </w:pPr>
      <w:r>
        <w:rPr>
          <w:rFonts w:ascii="Arial" w:eastAsia="Arial" w:hAnsi="Arial" w:cs="Arial"/>
          <w:color w:val="000000"/>
          <w:szCs w:val="24"/>
        </w:rPr>
        <w:t>Teleconference</w:t>
      </w:r>
    </w:p>
    <w:p w14:paraId="0738812A" w14:textId="77777777" w:rsidR="003C0BF9" w:rsidRPr="003C0BF9" w:rsidRDefault="003C0BF9" w:rsidP="003C0BF9">
      <w:pPr>
        <w:pBdr>
          <w:top w:val="nil"/>
          <w:left w:val="nil"/>
          <w:bottom w:val="nil"/>
          <w:right w:val="nil"/>
          <w:between w:val="nil"/>
        </w:pBdr>
        <w:rPr>
          <w:rFonts w:eastAsia="Tahoma"/>
          <w:color w:val="000000"/>
          <w:sz w:val="12"/>
          <w:szCs w:val="12"/>
        </w:rPr>
      </w:pPr>
    </w:p>
    <w:p w14:paraId="1DBFDD62" w14:textId="77777777" w:rsidR="003C0BF9" w:rsidRPr="003C0BF9" w:rsidRDefault="003C0BF9" w:rsidP="003C0BF9">
      <w:pPr>
        <w:pBdr>
          <w:top w:val="nil"/>
          <w:left w:val="nil"/>
          <w:bottom w:val="nil"/>
          <w:right w:val="nil"/>
          <w:between w:val="nil"/>
        </w:pBdr>
        <w:rPr>
          <w:rFonts w:eastAsia="Tahoma"/>
          <w:color w:val="000000"/>
          <w:sz w:val="18"/>
          <w:szCs w:val="18"/>
        </w:rPr>
      </w:pPr>
    </w:p>
    <w:p w14:paraId="1B9E002F" w14:textId="2560D1BD" w:rsidR="00263555" w:rsidRPr="00263555" w:rsidRDefault="00FB4333" w:rsidP="00263555">
      <w:pPr>
        <w:numPr>
          <w:ilvl w:val="0"/>
          <w:numId w:val="1"/>
        </w:numPr>
        <w:pBdr>
          <w:top w:val="nil"/>
          <w:left w:val="nil"/>
          <w:bottom w:val="nil"/>
          <w:right w:val="nil"/>
          <w:between w:val="nil"/>
        </w:pBdr>
        <w:rPr>
          <w:rFonts w:ascii="Arial" w:eastAsia="Times New Roman" w:hAnsi="Arial" w:cs="Arial"/>
          <w:color w:val="000000"/>
          <w:sz w:val="18"/>
          <w:szCs w:val="18"/>
        </w:rPr>
      </w:pPr>
      <w:r>
        <w:rPr>
          <w:rFonts w:ascii="Arial" w:eastAsia="Arial" w:hAnsi="Arial" w:cs="Arial"/>
          <w:b/>
          <w:color w:val="000000"/>
          <w:sz w:val="18"/>
          <w:szCs w:val="18"/>
        </w:rPr>
        <w:t xml:space="preserve">Call to Order: </w:t>
      </w:r>
      <w:r w:rsidRPr="00FB4333">
        <w:rPr>
          <w:rFonts w:ascii="Arial" w:eastAsia="Arial" w:hAnsi="Arial" w:cs="Arial"/>
          <w:color w:val="000000"/>
          <w:sz w:val="18"/>
          <w:szCs w:val="18"/>
        </w:rPr>
        <w:t xml:space="preserve">Chairman Peirce called the meeting to order at </w:t>
      </w:r>
      <w:r w:rsidR="00263555">
        <w:rPr>
          <w:rFonts w:ascii="Arial" w:eastAsia="Arial" w:hAnsi="Arial" w:cs="Arial"/>
          <w:color w:val="000000"/>
          <w:sz w:val="18"/>
          <w:szCs w:val="18"/>
        </w:rPr>
        <w:t>6:0</w:t>
      </w:r>
      <w:r w:rsidR="00907909">
        <w:rPr>
          <w:rFonts w:ascii="Arial" w:eastAsia="Arial" w:hAnsi="Arial" w:cs="Arial"/>
          <w:color w:val="000000"/>
          <w:sz w:val="18"/>
          <w:szCs w:val="18"/>
        </w:rPr>
        <w:t>2</w:t>
      </w:r>
      <w:r w:rsidR="00263555">
        <w:rPr>
          <w:rFonts w:ascii="Arial" w:eastAsia="Arial" w:hAnsi="Arial" w:cs="Arial"/>
          <w:color w:val="000000"/>
          <w:sz w:val="18"/>
          <w:szCs w:val="18"/>
        </w:rPr>
        <w:t xml:space="preserve"> p.m.</w:t>
      </w:r>
    </w:p>
    <w:p w14:paraId="1EF42F79" w14:textId="77777777" w:rsidR="00E3439C" w:rsidRPr="00FB4333" w:rsidRDefault="00E3439C" w:rsidP="00E3439C">
      <w:pPr>
        <w:pBdr>
          <w:top w:val="nil"/>
          <w:left w:val="nil"/>
          <w:bottom w:val="nil"/>
          <w:right w:val="nil"/>
          <w:between w:val="nil"/>
        </w:pBdr>
        <w:rPr>
          <w:rFonts w:ascii="Arial" w:eastAsia="Times New Roman" w:hAnsi="Arial" w:cs="Arial"/>
          <w:color w:val="000000"/>
          <w:sz w:val="18"/>
          <w:szCs w:val="18"/>
        </w:rPr>
      </w:pPr>
    </w:p>
    <w:p w14:paraId="3542608F" w14:textId="191FD2CF" w:rsidR="009134A6" w:rsidRPr="009134A6" w:rsidRDefault="003C0BF9" w:rsidP="009134A6">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Roll Call</w:t>
      </w:r>
      <w:r w:rsidRPr="003C0BF9">
        <w:rPr>
          <w:rFonts w:ascii="Arial" w:eastAsia="Arial" w:hAnsi="Arial" w:cs="Arial"/>
          <w:color w:val="000000"/>
          <w:sz w:val="18"/>
          <w:szCs w:val="18"/>
        </w:rPr>
        <w:t xml:space="preserve"> – Nancy Peirce, Chairman</w:t>
      </w:r>
      <w:r w:rsidR="00FB4333">
        <w:rPr>
          <w:rFonts w:ascii="Arial" w:eastAsia="Arial" w:hAnsi="Arial" w:cs="Arial"/>
          <w:color w:val="000000"/>
          <w:sz w:val="18"/>
          <w:szCs w:val="18"/>
        </w:rPr>
        <w:t>, Present</w:t>
      </w:r>
      <w:r w:rsidRPr="003C0BF9">
        <w:rPr>
          <w:rFonts w:ascii="Arial" w:eastAsia="Arial" w:hAnsi="Arial" w:cs="Arial"/>
          <w:color w:val="000000"/>
          <w:sz w:val="18"/>
          <w:szCs w:val="18"/>
        </w:rPr>
        <w:t>; Dan House, Vice Chairman</w:t>
      </w:r>
      <w:r w:rsidR="00FB4333">
        <w:rPr>
          <w:rFonts w:ascii="Arial" w:eastAsia="Arial" w:hAnsi="Arial" w:cs="Arial"/>
          <w:color w:val="000000"/>
          <w:sz w:val="18"/>
          <w:szCs w:val="18"/>
        </w:rPr>
        <w:t xml:space="preserve">, </w:t>
      </w:r>
      <w:r w:rsidR="00263555">
        <w:rPr>
          <w:rFonts w:ascii="Arial" w:eastAsia="Arial" w:hAnsi="Arial" w:cs="Arial"/>
          <w:color w:val="000000"/>
          <w:sz w:val="18"/>
          <w:szCs w:val="18"/>
        </w:rPr>
        <w:t>Pre</w:t>
      </w:r>
      <w:r w:rsidR="00FB4333">
        <w:rPr>
          <w:rFonts w:ascii="Arial" w:eastAsia="Arial" w:hAnsi="Arial" w:cs="Arial"/>
          <w:color w:val="000000"/>
          <w:sz w:val="18"/>
          <w:szCs w:val="18"/>
        </w:rPr>
        <w:t>sent</w:t>
      </w:r>
      <w:r w:rsidR="00E3439C">
        <w:rPr>
          <w:rFonts w:ascii="Arial" w:eastAsia="Arial" w:hAnsi="Arial" w:cs="Arial"/>
          <w:color w:val="000000"/>
          <w:sz w:val="18"/>
          <w:szCs w:val="18"/>
        </w:rPr>
        <w:t>;</w:t>
      </w:r>
      <w:r w:rsidRPr="003C0BF9">
        <w:rPr>
          <w:rFonts w:ascii="Arial" w:eastAsia="Arial" w:hAnsi="Arial" w:cs="Arial"/>
          <w:color w:val="000000"/>
          <w:sz w:val="18"/>
          <w:szCs w:val="18"/>
        </w:rPr>
        <w:t xml:space="preserve"> </w:t>
      </w:r>
      <w:r w:rsidR="009134A6">
        <w:rPr>
          <w:rFonts w:ascii="Arial" w:eastAsia="Arial" w:hAnsi="Arial" w:cs="Arial"/>
          <w:color w:val="000000"/>
          <w:sz w:val="18"/>
          <w:szCs w:val="18"/>
        </w:rPr>
        <w:t>Brandon Lindsen</w:t>
      </w:r>
      <w:r w:rsidR="00FB4333">
        <w:rPr>
          <w:rFonts w:ascii="Arial" w:eastAsia="Arial" w:hAnsi="Arial" w:cs="Arial"/>
          <w:color w:val="000000"/>
          <w:sz w:val="18"/>
          <w:szCs w:val="18"/>
        </w:rPr>
        <w:t xml:space="preserve">, </w:t>
      </w:r>
      <w:r w:rsidR="00E3439C">
        <w:rPr>
          <w:rFonts w:ascii="Arial" w:eastAsia="Arial" w:hAnsi="Arial" w:cs="Arial"/>
          <w:color w:val="000000"/>
          <w:sz w:val="18"/>
          <w:szCs w:val="18"/>
        </w:rPr>
        <w:t>Present</w:t>
      </w:r>
      <w:r w:rsidR="00FB4333">
        <w:rPr>
          <w:rFonts w:ascii="Arial" w:eastAsia="Arial" w:hAnsi="Arial" w:cs="Arial"/>
          <w:color w:val="000000"/>
          <w:sz w:val="18"/>
          <w:szCs w:val="18"/>
        </w:rPr>
        <w:t>;</w:t>
      </w:r>
      <w:r>
        <w:rPr>
          <w:rFonts w:ascii="Arial" w:eastAsia="Arial" w:hAnsi="Arial" w:cs="Arial"/>
          <w:color w:val="000000"/>
          <w:sz w:val="18"/>
          <w:szCs w:val="18"/>
        </w:rPr>
        <w:t xml:space="preserve"> Lisa Thomas</w:t>
      </w:r>
      <w:r w:rsidR="00FB4333">
        <w:rPr>
          <w:rFonts w:ascii="Arial" w:eastAsia="Arial" w:hAnsi="Arial" w:cs="Arial"/>
          <w:color w:val="000000"/>
          <w:sz w:val="18"/>
          <w:szCs w:val="18"/>
        </w:rPr>
        <w:t>, Prese</w:t>
      </w:r>
      <w:r w:rsidR="000B0191">
        <w:rPr>
          <w:rFonts w:ascii="Arial" w:eastAsia="Arial" w:hAnsi="Arial" w:cs="Arial"/>
          <w:color w:val="000000"/>
          <w:sz w:val="18"/>
          <w:szCs w:val="18"/>
        </w:rPr>
        <w:t>nt</w:t>
      </w:r>
      <w:r w:rsidR="00263555">
        <w:rPr>
          <w:rFonts w:ascii="Arial" w:eastAsia="Arial" w:hAnsi="Arial" w:cs="Arial"/>
          <w:color w:val="000000"/>
          <w:sz w:val="18"/>
          <w:szCs w:val="18"/>
        </w:rPr>
        <w:t>; Lee Osborne, Present</w:t>
      </w:r>
    </w:p>
    <w:p w14:paraId="790DA19A" w14:textId="77777777" w:rsidR="00E3439C" w:rsidRPr="003C0BF9" w:rsidRDefault="00E3439C" w:rsidP="00E3439C">
      <w:pPr>
        <w:pBdr>
          <w:top w:val="nil"/>
          <w:left w:val="nil"/>
          <w:bottom w:val="nil"/>
          <w:right w:val="nil"/>
          <w:between w:val="nil"/>
        </w:pBdr>
        <w:rPr>
          <w:rFonts w:ascii="Arial" w:eastAsia="Times New Roman" w:hAnsi="Arial" w:cs="Arial"/>
          <w:color w:val="000000"/>
          <w:sz w:val="18"/>
          <w:szCs w:val="18"/>
        </w:rPr>
      </w:pPr>
    </w:p>
    <w:p w14:paraId="3D6B91E3" w14:textId="3A353319" w:rsidR="00907909" w:rsidRPr="00BD09E3" w:rsidRDefault="003C0BF9" w:rsidP="00907909">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Introduction of guests</w:t>
      </w:r>
      <w:r w:rsidR="00FB4333">
        <w:rPr>
          <w:rFonts w:ascii="Arial" w:eastAsia="Arial" w:hAnsi="Arial" w:cs="Arial"/>
          <w:b/>
          <w:color w:val="000000"/>
          <w:sz w:val="18"/>
          <w:szCs w:val="18"/>
        </w:rPr>
        <w:t>:</w:t>
      </w:r>
      <w:r w:rsidR="00FB4333" w:rsidRPr="00E3439C">
        <w:rPr>
          <w:rFonts w:ascii="Arial" w:eastAsia="Arial" w:hAnsi="Arial" w:cs="Arial"/>
          <w:bCs/>
          <w:color w:val="000000"/>
          <w:sz w:val="18"/>
          <w:szCs w:val="18"/>
        </w:rPr>
        <w:t xml:space="preserve"> </w:t>
      </w:r>
      <w:r w:rsidR="00907909">
        <w:rPr>
          <w:rFonts w:ascii="Arial" w:eastAsia="Arial" w:hAnsi="Arial" w:cs="Arial"/>
          <w:bCs/>
          <w:color w:val="000000"/>
          <w:sz w:val="18"/>
          <w:szCs w:val="18"/>
        </w:rPr>
        <w:t>Chris Carpenter of Gold Country Disc Golf Association; Sharon Lewis</w:t>
      </w:r>
      <w:r w:rsidR="00887468">
        <w:rPr>
          <w:rFonts w:ascii="Arial" w:eastAsia="Arial" w:hAnsi="Arial" w:cs="Arial"/>
          <w:bCs/>
          <w:color w:val="000000"/>
          <w:sz w:val="18"/>
          <w:szCs w:val="18"/>
        </w:rPr>
        <w:t xml:space="preserve"> of </w:t>
      </w:r>
      <w:r w:rsidR="00907909">
        <w:rPr>
          <w:rFonts w:ascii="Arial" w:eastAsia="Arial" w:hAnsi="Arial" w:cs="Arial"/>
          <w:bCs/>
          <w:color w:val="000000"/>
          <w:sz w:val="18"/>
          <w:szCs w:val="18"/>
        </w:rPr>
        <w:t>Creekside Mobile Home Park</w:t>
      </w:r>
    </w:p>
    <w:p w14:paraId="031A4ABD" w14:textId="489C8A6B" w:rsidR="003C0BF9" w:rsidRPr="00E3439C" w:rsidRDefault="003C0BF9" w:rsidP="00E3439C">
      <w:pPr>
        <w:pBdr>
          <w:top w:val="nil"/>
          <w:left w:val="nil"/>
          <w:bottom w:val="nil"/>
          <w:right w:val="nil"/>
          <w:between w:val="nil"/>
        </w:pBdr>
        <w:ind w:left="360"/>
        <w:rPr>
          <w:rFonts w:ascii="Arial" w:eastAsia="Times New Roman" w:hAnsi="Arial" w:cs="Arial"/>
          <w:color w:val="000000"/>
          <w:sz w:val="18"/>
          <w:szCs w:val="18"/>
        </w:rPr>
      </w:pPr>
    </w:p>
    <w:p w14:paraId="00BFAF1E" w14:textId="5ED1C2EB" w:rsidR="0037222F" w:rsidRPr="00BD09E3" w:rsidRDefault="003C0BF9" w:rsidP="0037222F">
      <w:pPr>
        <w:numPr>
          <w:ilvl w:val="0"/>
          <w:numId w:val="1"/>
        </w:numPr>
        <w:pBdr>
          <w:top w:val="nil"/>
          <w:left w:val="nil"/>
          <w:bottom w:val="nil"/>
          <w:right w:val="nil"/>
          <w:between w:val="nil"/>
        </w:pBdr>
        <w:rPr>
          <w:rFonts w:ascii="Arial" w:eastAsia="Times New Roman" w:hAnsi="Arial" w:cs="Arial"/>
          <w:color w:val="000000"/>
          <w:sz w:val="18"/>
          <w:szCs w:val="18"/>
        </w:rPr>
      </w:pPr>
      <w:r w:rsidRPr="003C0BF9">
        <w:rPr>
          <w:rFonts w:ascii="Arial" w:eastAsia="Arial" w:hAnsi="Arial" w:cs="Arial"/>
          <w:b/>
          <w:color w:val="000000"/>
          <w:sz w:val="18"/>
          <w:szCs w:val="18"/>
        </w:rPr>
        <w:t>Agenda Approval</w:t>
      </w:r>
      <w:r w:rsidR="00FB4333">
        <w:rPr>
          <w:rFonts w:ascii="Arial" w:eastAsia="Arial" w:hAnsi="Arial" w:cs="Arial"/>
          <w:color w:val="000000"/>
          <w:sz w:val="18"/>
          <w:szCs w:val="18"/>
        </w:rPr>
        <w:t xml:space="preserve"> – </w:t>
      </w:r>
      <w:r w:rsidR="00BD09E3">
        <w:rPr>
          <w:rFonts w:ascii="Arial" w:eastAsia="Arial" w:hAnsi="Arial" w:cs="Arial"/>
          <w:color w:val="000000"/>
          <w:sz w:val="18"/>
          <w:szCs w:val="18"/>
        </w:rPr>
        <w:t xml:space="preserve">Director Osborne motioned to move item </w:t>
      </w:r>
      <w:proofErr w:type="gramStart"/>
      <w:r w:rsidR="00BD09E3">
        <w:rPr>
          <w:rFonts w:ascii="Arial" w:eastAsia="Arial" w:hAnsi="Arial" w:cs="Arial"/>
          <w:color w:val="000000"/>
          <w:sz w:val="18"/>
          <w:szCs w:val="18"/>
        </w:rPr>
        <w:t>9)</w:t>
      </w:r>
      <w:proofErr w:type="spellStart"/>
      <w:r w:rsidR="00BD09E3">
        <w:rPr>
          <w:rFonts w:ascii="Arial" w:eastAsia="Arial" w:hAnsi="Arial" w:cs="Arial"/>
          <w:color w:val="000000"/>
          <w:sz w:val="18"/>
          <w:szCs w:val="18"/>
        </w:rPr>
        <w:t>c</w:t>
      </w:r>
      <w:proofErr w:type="gramEnd"/>
      <w:r w:rsidR="00BD09E3">
        <w:rPr>
          <w:rFonts w:ascii="Arial" w:eastAsia="Arial" w:hAnsi="Arial" w:cs="Arial"/>
          <w:color w:val="000000"/>
          <w:sz w:val="18"/>
          <w:szCs w:val="18"/>
        </w:rPr>
        <w:t xml:space="preserve"> up</w:t>
      </w:r>
      <w:proofErr w:type="spellEnd"/>
      <w:r w:rsidR="00BD09E3">
        <w:rPr>
          <w:rFonts w:ascii="Arial" w:eastAsia="Arial" w:hAnsi="Arial" w:cs="Arial"/>
          <w:color w:val="000000"/>
          <w:sz w:val="18"/>
          <w:szCs w:val="18"/>
        </w:rPr>
        <w:t xml:space="preserve"> above item 9)a. Director Thomas seconded the motion. Passed with unanimous approval</w:t>
      </w:r>
    </w:p>
    <w:p w14:paraId="2E5FF8CB" w14:textId="4669309C" w:rsidR="00BD6F14" w:rsidRPr="00BD6F14" w:rsidRDefault="003C0BF9" w:rsidP="00BD6F14">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sidRPr="003C0BF9">
        <w:rPr>
          <w:rFonts w:ascii="Arial" w:eastAsia="Arial" w:hAnsi="Arial" w:cs="Arial"/>
          <w:b/>
          <w:color w:val="000000"/>
          <w:sz w:val="18"/>
          <w:szCs w:val="18"/>
        </w:rPr>
        <w:t>Public Comments</w:t>
      </w:r>
      <w:r w:rsidRPr="003C0BF9">
        <w:rPr>
          <w:rFonts w:ascii="Arial" w:eastAsia="Arial" w:hAnsi="Arial" w:cs="Arial"/>
          <w:color w:val="000000"/>
          <w:sz w:val="18"/>
          <w:szCs w:val="18"/>
        </w:rPr>
        <w:t xml:space="preserve"> </w:t>
      </w:r>
      <w:r w:rsidR="00FB4333">
        <w:rPr>
          <w:rFonts w:ascii="Arial" w:eastAsia="Arial" w:hAnsi="Arial" w:cs="Arial"/>
          <w:color w:val="000000"/>
          <w:sz w:val="18"/>
          <w:szCs w:val="18"/>
        </w:rPr>
        <w:t>–</w:t>
      </w:r>
      <w:r w:rsidR="003C0343">
        <w:rPr>
          <w:rFonts w:ascii="Arial" w:eastAsia="Arial" w:hAnsi="Arial" w:cs="Arial"/>
          <w:color w:val="000000"/>
          <w:sz w:val="18"/>
          <w:szCs w:val="18"/>
        </w:rPr>
        <w:t xml:space="preserve"> </w:t>
      </w:r>
      <w:r w:rsidR="00BD09E3">
        <w:rPr>
          <w:rFonts w:ascii="Arial" w:eastAsia="Arial" w:hAnsi="Arial" w:cs="Arial"/>
          <w:color w:val="000000"/>
          <w:sz w:val="18"/>
          <w:szCs w:val="18"/>
        </w:rPr>
        <w:t xml:space="preserve">Chris Carpenter commented that he is exploring ways to help raise funds for the park and for the </w:t>
      </w:r>
      <w:r w:rsidR="00BD6F14">
        <w:rPr>
          <w:rFonts w:ascii="Arial" w:eastAsia="Arial" w:hAnsi="Arial" w:cs="Arial"/>
          <w:color w:val="000000"/>
          <w:sz w:val="18"/>
          <w:szCs w:val="18"/>
        </w:rPr>
        <w:t>disc golf association. He suggested using a phone app to receive donations from golfers. Signs could be posted at the disc golf course, the dog park and bike park to encourag</w:t>
      </w:r>
      <w:r w:rsidR="00887468">
        <w:rPr>
          <w:rFonts w:ascii="Arial" w:eastAsia="Arial" w:hAnsi="Arial" w:cs="Arial"/>
          <w:color w:val="000000"/>
          <w:sz w:val="18"/>
          <w:szCs w:val="18"/>
        </w:rPr>
        <w:t>e</w:t>
      </w:r>
      <w:r w:rsidR="00BD6F14">
        <w:rPr>
          <w:rFonts w:ascii="Arial" w:eastAsia="Arial" w:hAnsi="Arial" w:cs="Arial"/>
          <w:color w:val="000000"/>
          <w:sz w:val="18"/>
          <w:szCs w:val="18"/>
        </w:rPr>
        <w:t xml:space="preserve"> users to donate. He also mentioned his desire to hear tonight’s report on the Proposition 68 grant. </w:t>
      </w:r>
      <w:r w:rsidR="00BD6F14" w:rsidRPr="00BD6F14">
        <w:rPr>
          <w:rFonts w:ascii="Arial" w:eastAsia="Arial" w:hAnsi="Arial" w:cs="Arial"/>
          <w:bCs/>
          <w:color w:val="000000"/>
          <w:sz w:val="18"/>
          <w:szCs w:val="18"/>
        </w:rPr>
        <w:t>Chairman Peirce responded by saying that she has a lot of respect for Mr</w:t>
      </w:r>
      <w:r w:rsidR="00BD6F14" w:rsidRPr="00BD6F14">
        <w:rPr>
          <w:rFonts w:ascii="Arial" w:eastAsia="Times New Roman" w:hAnsi="Arial" w:cs="Arial"/>
          <w:bCs/>
          <w:color w:val="000000"/>
          <w:sz w:val="18"/>
          <w:szCs w:val="18"/>
        </w:rPr>
        <w:t>. Ca</w:t>
      </w:r>
      <w:r w:rsidR="00BD6F14">
        <w:rPr>
          <w:rFonts w:ascii="Arial" w:eastAsia="Times New Roman" w:hAnsi="Arial" w:cs="Arial"/>
          <w:bCs/>
          <w:color w:val="000000"/>
          <w:sz w:val="18"/>
          <w:szCs w:val="18"/>
        </w:rPr>
        <w:t>r</w:t>
      </w:r>
      <w:r w:rsidR="00BD6F14" w:rsidRPr="00BD6F14">
        <w:rPr>
          <w:rFonts w:ascii="Arial" w:eastAsia="Times New Roman" w:hAnsi="Arial" w:cs="Arial"/>
          <w:bCs/>
          <w:color w:val="000000"/>
          <w:sz w:val="18"/>
          <w:szCs w:val="18"/>
        </w:rPr>
        <w:t>penter. She thanked him for his support of the park</w:t>
      </w:r>
      <w:r w:rsidR="00BD6F14" w:rsidRPr="00BD6F14">
        <w:rPr>
          <w:rFonts w:ascii="Arial" w:eastAsia="Times New Roman" w:hAnsi="Arial" w:cs="Arial"/>
          <w:color w:val="000000"/>
          <w:sz w:val="18"/>
          <w:szCs w:val="18"/>
        </w:rPr>
        <w:t>.</w:t>
      </w:r>
    </w:p>
    <w:p w14:paraId="38F384CB" w14:textId="4452CD79" w:rsidR="00BD09E3" w:rsidRPr="00BD6F14" w:rsidRDefault="003C0BF9" w:rsidP="00BD09E3">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sidRPr="003C0BF9">
        <w:rPr>
          <w:rFonts w:ascii="Arial" w:eastAsia="Arial" w:hAnsi="Arial" w:cs="Arial"/>
          <w:b/>
          <w:color w:val="000000"/>
          <w:sz w:val="18"/>
          <w:szCs w:val="18"/>
        </w:rPr>
        <w:t>Correspondence</w:t>
      </w:r>
      <w:r w:rsidR="00BF0103" w:rsidRPr="00D341B3">
        <w:rPr>
          <w:rFonts w:ascii="Arial" w:eastAsia="Times New Roman" w:hAnsi="Arial" w:cs="Arial"/>
          <w:color w:val="000000"/>
          <w:sz w:val="18"/>
          <w:szCs w:val="18"/>
        </w:rPr>
        <w:t xml:space="preserve"> </w:t>
      </w:r>
      <w:r w:rsidR="006A4C4A">
        <w:rPr>
          <w:rFonts w:ascii="Arial" w:eastAsia="Times New Roman" w:hAnsi="Arial" w:cs="Arial"/>
          <w:color w:val="000000"/>
          <w:sz w:val="18"/>
          <w:szCs w:val="18"/>
        </w:rPr>
        <w:t>–</w:t>
      </w:r>
      <w:r w:rsidR="009134A6">
        <w:rPr>
          <w:rFonts w:ascii="Arial" w:eastAsia="Times New Roman" w:hAnsi="Arial" w:cs="Arial"/>
          <w:color w:val="000000"/>
          <w:sz w:val="18"/>
          <w:szCs w:val="18"/>
        </w:rPr>
        <w:t xml:space="preserve"> </w:t>
      </w:r>
      <w:r w:rsidR="00BD09E3">
        <w:rPr>
          <w:rFonts w:ascii="Arial" w:eastAsia="Times New Roman" w:hAnsi="Arial" w:cs="Arial"/>
          <w:color w:val="000000"/>
          <w:sz w:val="18"/>
          <w:szCs w:val="18"/>
        </w:rPr>
        <w:t>None</w:t>
      </w:r>
    </w:p>
    <w:p w14:paraId="093D1410" w14:textId="4C7AB680" w:rsidR="003364C0" w:rsidRPr="003364C0" w:rsidRDefault="009134A6" w:rsidP="003364C0">
      <w:pPr>
        <w:numPr>
          <w:ilvl w:val="0"/>
          <w:numId w:val="1"/>
        </w:numPr>
        <w:pBdr>
          <w:top w:val="nil"/>
          <w:left w:val="nil"/>
          <w:bottom w:val="nil"/>
          <w:right w:val="nil"/>
          <w:between w:val="nil"/>
        </w:pBdr>
        <w:spacing w:before="120"/>
        <w:ind w:right="-720"/>
        <w:rPr>
          <w:rFonts w:ascii="Arial" w:eastAsia="Arial" w:hAnsi="Arial" w:cs="Arial"/>
          <w:color w:val="000000"/>
          <w:sz w:val="18"/>
          <w:szCs w:val="18"/>
        </w:rPr>
      </w:pPr>
      <w:r>
        <w:rPr>
          <w:rFonts w:ascii="Arial" w:eastAsia="Arial" w:hAnsi="Arial" w:cs="Arial"/>
          <w:b/>
          <w:color w:val="000000"/>
          <w:sz w:val="18"/>
          <w:szCs w:val="18"/>
        </w:rPr>
        <w:t>Approval of Minutes –</w:t>
      </w:r>
      <w:r w:rsidR="003364C0">
        <w:rPr>
          <w:rFonts w:ascii="Arial" w:eastAsia="Arial" w:hAnsi="Arial" w:cs="Arial"/>
          <w:bCs/>
          <w:color w:val="000000"/>
          <w:sz w:val="18"/>
          <w:szCs w:val="18"/>
        </w:rPr>
        <w:t>Vice Chairman House</w:t>
      </w:r>
      <w:r>
        <w:rPr>
          <w:rFonts w:ascii="Arial" w:eastAsia="Arial" w:hAnsi="Arial" w:cs="Arial"/>
          <w:bCs/>
          <w:color w:val="000000"/>
          <w:sz w:val="18"/>
          <w:szCs w:val="18"/>
        </w:rPr>
        <w:t xml:space="preserve"> </w:t>
      </w:r>
      <w:r w:rsidR="00BD6F14">
        <w:rPr>
          <w:rFonts w:ascii="Arial" w:eastAsia="Arial" w:hAnsi="Arial" w:cs="Arial"/>
          <w:bCs/>
          <w:color w:val="000000"/>
          <w:sz w:val="18"/>
          <w:szCs w:val="18"/>
        </w:rPr>
        <w:t>motioned</w:t>
      </w:r>
      <w:r>
        <w:rPr>
          <w:rFonts w:ascii="Arial" w:eastAsia="Arial" w:hAnsi="Arial" w:cs="Arial"/>
          <w:bCs/>
          <w:color w:val="000000"/>
          <w:sz w:val="18"/>
          <w:szCs w:val="18"/>
        </w:rPr>
        <w:t xml:space="preserve"> to accept the minutes for the </w:t>
      </w:r>
      <w:r w:rsidR="00BD6F14">
        <w:rPr>
          <w:rFonts w:ascii="Arial" w:eastAsia="Arial" w:hAnsi="Arial" w:cs="Arial"/>
          <w:bCs/>
          <w:color w:val="000000"/>
          <w:sz w:val="18"/>
          <w:szCs w:val="18"/>
        </w:rPr>
        <w:t>August</w:t>
      </w:r>
      <w:r w:rsidR="003364C0">
        <w:rPr>
          <w:rFonts w:ascii="Arial" w:eastAsia="Arial" w:hAnsi="Arial" w:cs="Arial"/>
          <w:bCs/>
          <w:color w:val="000000"/>
          <w:sz w:val="18"/>
          <w:szCs w:val="18"/>
        </w:rPr>
        <w:t xml:space="preserve"> </w:t>
      </w:r>
      <w:r>
        <w:rPr>
          <w:rFonts w:ascii="Arial" w:eastAsia="Arial" w:hAnsi="Arial" w:cs="Arial"/>
          <w:bCs/>
          <w:color w:val="000000"/>
          <w:sz w:val="18"/>
          <w:szCs w:val="18"/>
        </w:rPr>
        <w:t>2020 meeting as presented.</w:t>
      </w:r>
      <w:r w:rsidR="00BD6F14">
        <w:rPr>
          <w:rFonts w:ascii="Arial" w:eastAsia="Arial" w:hAnsi="Arial" w:cs="Arial"/>
          <w:bCs/>
          <w:color w:val="000000"/>
          <w:sz w:val="18"/>
          <w:szCs w:val="18"/>
        </w:rPr>
        <w:t xml:space="preserve"> Director Osborne seconded the motion.</w:t>
      </w:r>
      <w:r>
        <w:rPr>
          <w:rFonts w:ascii="Arial" w:eastAsia="Arial" w:hAnsi="Arial" w:cs="Arial"/>
          <w:bCs/>
          <w:color w:val="000000"/>
          <w:sz w:val="18"/>
          <w:szCs w:val="18"/>
        </w:rPr>
        <w:t xml:space="preserve"> Unanimous approval.</w:t>
      </w:r>
    </w:p>
    <w:p w14:paraId="089071BE" w14:textId="32A195B2" w:rsidR="00CA27D5" w:rsidRPr="00CA27D5" w:rsidRDefault="00CA27D5" w:rsidP="00F56130">
      <w:pPr>
        <w:numPr>
          <w:ilvl w:val="0"/>
          <w:numId w:val="1"/>
        </w:numPr>
        <w:pBdr>
          <w:top w:val="nil"/>
          <w:left w:val="nil"/>
          <w:bottom w:val="nil"/>
          <w:right w:val="nil"/>
          <w:between w:val="nil"/>
        </w:pBdr>
        <w:spacing w:before="120"/>
        <w:ind w:right="-720"/>
        <w:rPr>
          <w:rFonts w:ascii="Arial" w:eastAsia="Times New Roman" w:hAnsi="Arial" w:cs="Arial"/>
          <w:color w:val="000000"/>
          <w:sz w:val="18"/>
          <w:szCs w:val="18"/>
        </w:rPr>
      </w:pPr>
      <w:r>
        <w:rPr>
          <w:rFonts w:ascii="Arial" w:eastAsia="Arial" w:hAnsi="Arial" w:cs="Arial"/>
          <w:b/>
          <w:color w:val="000000"/>
          <w:sz w:val="18"/>
          <w:szCs w:val="18"/>
        </w:rPr>
        <w:t xml:space="preserve">Financial Report – </w:t>
      </w:r>
      <w:r w:rsidR="00BD6F14">
        <w:rPr>
          <w:rFonts w:ascii="Arial" w:eastAsia="Arial" w:hAnsi="Arial" w:cs="Arial"/>
          <w:bCs/>
          <w:color w:val="000000"/>
          <w:sz w:val="18"/>
          <w:szCs w:val="18"/>
        </w:rPr>
        <w:t>Director Lindsen</w:t>
      </w:r>
      <w:r>
        <w:rPr>
          <w:rFonts w:ascii="Arial" w:eastAsia="Arial" w:hAnsi="Arial" w:cs="Arial"/>
          <w:bCs/>
          <w:color w:val="000000"/>
          <w:sz w:val="18"/>
          <w:szCs w:val="18"/>
        </w:rPr>
        <w:t xml:space="preserve"> moved to accept the </w:t>
      </w:r>
      <w:r w:rsidR="00BD6F14">
        <w:rPr>
          <w:rFonts w:ascii="Arial" w:eastAsia="Arial" w:hAnsi="Arial" w:cs="Arial"/>
          <w:bCs/>
          <w:color w:val="000000"/>
          <w:sz w:val="18"/>
          <w:szCs w:val="18"/>
        </w:rPr>
        <w:t>August</w:t>
      </w:r>
      <w:r>
        <w:rPr>
          <w:rFonts w:ascii="Arial" w:eastAsia="Arial" w:hAnsi="Arial" w:cs="Arial"/>
          <w:bCs/>
          <w:color w:val="000000"/>
          <w:sz w:val="18"/>
          <w:szCs w:val="18"/>
        </w:rPr>
        <w:t xml:space="preserve"> 2020 financials as presented. </w:t>
      </w:r>
      <w:r w:rsidR="00BD6F14">
        <w:rPr>
          <w:rFonts w:ascii="Arial" w:eastAsia="Arial" w:hAnsi="Arial" w:cs="Arial"/>
          <w:bCs/>
          <w:color w:val="000000"/>
          <w:sz w:val="18"/>
          <w:szCs w:val="18"/>
        </w:rPr>
        <w:t>Vice Chairman House</w:t>
      </w:r>
      <w:r>
        <w:rPr>
          <w:rFonts w:ascii="Arial" w:eastAsia="Arial" w:hAnsi="Arial" w:cs="Arial"/>
          <w:bCs/>
          <w:color w:val="000000"/>
          <w:sz w:val="18"/>
          <w:szCs w:val="18"/>
        </w:rPr>
        <w:t xml:space="preserve"> seconded the motion. Motion passed with unanimous approval.</w:t>
      </w:r>
    </w:p>
    <w:p w14:paraId="20F6EF36" w14:textId="77777777" w:rsidR="00D453A7" w:rsidRDefault="00D453A7" w:rsidP="00D453A7">
      <w:pPr>
        <w:pBdr>
          <w:top w:val="nil"/>
          <w:left w:val="nil"/>
          <w:bottom w:val="nil"/>
          <w:right w:val="nil"/>
          <w:between w:val="nil"/>
        </w:pBdr>
        <w:ind w:left="360" w:right="-720"/>
        <w:contextualSpacing/>
        <w:rPr>
          <w:rFonts w:ascii="Arial" w:eastAsia="Arial" w:hAnsi="Arial" w:cs="Arial"/>
          <w:color w:val="000000"/>
          <w:sz w:val="18"/>
          <w:szCs w:val="18"/>
        </w:rPr>
      </w:pPr>
    </w:p>
    <w:p w14:paraId="00510862" w14:textId="4EBC369E" w:rsidR="009B2220" w:rsidRDefault="00CA27D5" w:rsidP="009B2220">
      <w:pPr>
        <w:pStyle w:val="ListParagraph"/>
        <w:numPr>
          <w:ilvl w:val="0"/>
          <w:numId w:val="1"/>
        </w:numPr>
        <w:pBdr>
          <w:top w:val="nil"/>
          <w:left w:val="nil"/>
          <w:bottom w:val="nil"/>
          <w:right w:val="nil"/>
          <w:between w:val="nil"/>
        </w:pBdr>
        <w:ind w:right="-720"/>
        <w:rPr>
          <w:rFonts w:ascii="Arial" w:eastAsia="Arial" w:hAnsi="Arial" w:cs="Arial"/>
          <w:color w:val="000000"/>
          <w:sz w:val="18"/>
          <w:szCs w:val="18"/>
        </w:rPr>
      </w:pPr>
      <w:r>
        <w:rPr>
          <w:rFonts w:ascii="Arial" w:eastAsia="Arial" w:hAnsi="Arial" w:cs="Arial"/>
          <w:b/>
          <w:color w:val="000000"/>
          <w:sz w:val="18"/>
          <w:szCs w:val="18"/>
        </w:rPr>
        <w:t xml:space="preserve">Old </w:t>
      </w:r>
      <w:r w:rsidR="00D453A7" w:rsidRPr="00D453A7">
        <w:rPr>
          <w:rFonts w:ascii="Arial" w:eastAsia="Arial" w:hAnsi="Arial" w:cs="Arial"/>
          <w:b/>
          <w:color w:val="000000"/>
          <w:sz w:val="18"/>
          <w:szCs w:val="18"/>
        </w:rPr>
        <w:t>Business</w:t>
      </w:r>
      <w:r w:rsidR="00D453A7">
        <w:rPr>
          <w:rFonts w:ascii="Arial" w:eastAsia="Arial" w:hAnsi="Arial" w:cs="Arial"/>
          <w:b/>
          <w:color w:val="000000"/>
          <w:sz w:val="18"/>
          <w:szCs w:val="18"/>
        </w:rPr>
        <w:t xml:space="preserve"> –</w:t>
      </w:r>
    </w:p>
    <w:p w14:paraId="0F048F9A" w14:textId="2C8A70BA" w:rsidR="00BD6F14" w:rsidRPr="001F3DAB" w:rsidRDefault="00BD6F14" w:rsidP="00BD6F14">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Prop 68 Per Capita Grant – </w:t>
      </w:r>
      <w:r w:rsidR="001F3DAB">
        <w:rPr>
          <w:rFonts w:ascii="Arial" w:eastAsia="Times New Roman" w:hAnsi="Arial" w:cs="Arial"/>
          <w:color w:val="000000"/>
          <w:sz w:val="18"/>
          <w:szCs w:val="18"/>
        </w:rPr>
        <w:t xml:space="preserve">Chairman Peirce reported that she and Director Osborne had met twice with Sandy “Jake” Jacobsen to discuss the grant. </w:t>
      </w:r>
      <w:r w:rsidR="001F3DAB">
        <w:rPr>
          <w:rFonts w:ascii="Arial" w:eastAsia="Arial" w:hAnsi="Arial" w:cs="Arial"/>
          <w:color w:val="000000"/>
          <w:sz w:val="18"/>
          <w:szCs w:val="18"/>
        </w:rPr>
        <w:t xml:space="preserve">She explained that the second meeting was a group discussion of the funds that Nevada County would receive. </w:t>
      </w:r>
      <w:r w:rsidR="001F3DAB" w:rsidRPr="001F3DAB">
        <w:rPr>
          <w:rFonts w:ascii="Arial" w:eastAsia="Times New Roman" w:hAnsi="Arial" w:cs="Arial"/>
          <w:color w:val="000000"/>
          <w:sz w:val="18"/>
          <w:szCs w:val="18"/>
        </w:rPr>
        <w:t>There was discussion regarding the matching funds the park</w:t>
      </w:r>
      <w:r w:rsidR="001F3DAB">
        <w:rPr>
          <w:rFonts w:ascii="Arial" w:eastAsia="Times New Roman" w:hAnsi="Arial" w:cs="Arial"/>
          <w:color w:val="000000"/>
          <w:sz w:val="18"/>
          <w:szCs w:val="18"/>
        </w:rPr>
        <w:t xml:space="preserve"> will need</w:t>
      </w:r>
      <w:r w:rsidR="001F3DAB" w:rsidRPr="001F3DAB">
        <w:rPr>
          <w:rFonts w:ascii="Arial" w:eastAsia="Times New Roman" w:hAnsi="Arial" w:cs="Arial"/>
          <w:color w:val="000000"/>
          <w:sz w:val="18"/>
          <w:szCs w:val="18"/>
        </w:rPr>
        <w:t xml:space="preserve"> to receive the grant funds</w:t>
      </w:r>
      <w:r w:rsidR="001F3DAB">
        <w:rPr>
          <w:rFonts w:ascii="Arial" w:eastAsia="Times New Roman" w:hAnsi="Arial" w:cs="Arial"/>
          <w:color w:val="000000"/>
          <w:sz w:val="18"/>
          <w:szCs w:val="18"/>
        </w:rPr>
        <w:t xml:space="preserve"> and how</w:t>
      </w:r>
      <w:r w:rsidR="001F3DAB" w:rsidRPr="001F3DAB">
        <w:rPr>
          <w:rFonts w:ascii="Arial" w:eastAsia="Times New Roman" w:hAnsi="Arial" w:cs="Arial"/>
          <w:color w:val="000000"/>
          <w:sz w:val="18"/>
          <w:szCs w:val="18"/>
        </w:rPr>
        <w:t xml:space="preserve"> </w:t>
      </w:r>
      <w:r w:rsidR="00887468">
        <w:rPr>
          <w:rFonts w:ascii="Arial" w:eastAsia="Times New Roman" w:hAnsi="Arial" w:cs="Arial"/>
          <w:color w:val="000000"/>
          <w:sz w:val="18"/>
          <w:szCs w:val="18"/>
        </w:rPr>
        <w:t>the grand funds sh</w:t>
      </w:r>
      <w:r w:rsidR="001F3DAB" w:rsidRPr="001F3DAB">
        <w:rPr>
          <w:rFonts w:ascii="Arial" w:eastAsia="Times New Roman" w:hAnsi="Arial" w:cs="Arial"/>
          <w:color w:val="000000"/>
          <w:sz w:val="18"/>
          <w:szCs w:val="18"/>
        </w:rPr>
        <w:t>ould be used.</w:t>
      </w:r>
    </w:p>
    <w:p w14:paraId="215A4110" w14:textId="77777777" w:rsidR="00BD6F14" w:rsidRPr="000A2ED6" w:rsidRDefault="00BD6F14" w:rsidP="00BD6F14">
      <w:pPr>
        <w:pBdr>
          <w:top w:val="nil"/>
          <w:left w:val="nil"/>
          <w:bottom w:val="nil"/>
          <w:right w:val="nil"/>
          <w:between w:val="nil"/>
        </w:pBdr>
        <w:ind w:right="-720"/>
        <w:contextualSpacing/>
        <w:rPr>
          <w:rFonts w:ascii="Arial" w:eastAsia="Arial" w:hAnsi="Arial" w:cs="Arial"/>
          <w:color w:val="000000"/>
          <w:sz w:val="18"/>
          <w:szCs w:val="18"/>
        </w:rPr>
      </w:pPr>
    </w:p>
    <w:p w14:paraId="08B900AE" w14:textId="2DA46F45" w:rsidR="00CA27D5" w:rsidRPr="00D23667" w:rsidRDefault="001F3DAB" w:rsidP="00CA27D5">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Nevada County Recovery Fund – </w:t>
      </w:r>
      <w:r w:rsidR="00D23667">
        <w:rPr>
          <w:rFonts w:ascii="Arial" w:eastAsia="Times New Roman" w:hAnsi="Arial" w:cs="Arial"/>
          <w:color w:val="000000"/>
          <w:sz w:val="18"/>
          <w:szCs w:val="18"/>
        </w:rPr>
        <w:t>Chairman Peirce reported that Western Gateway Park was awarded a $5,000 grant. She will find out if there are any restrictions on how it should be spent.</w:t>
      </w:r>
    </w:p>
    <w:p w14:paraId="6FB3597F" w14:textId="77777777" w:rsidR="00D23667" w:rsidRDefault="00D23667" w:rsidP="00D23667">
      <w:pPr>
        <w:pStyle w:val="ListParagraph"/>
        <w:rPr>
          <w:rFonts w:ascii="Arial" w:eastAsia="Arial" w:hAnsi="Arial" w:cs="Arial"/>
          <w:color w:val="000000"/>
          <w:sz w:val="18"/>
          <w:szCs w:val="18"/>
        </w:rPr>
      </w:pPr>
    </w:p>
    <w:p w14:paraId="67DA35B4" w14:textId="210B94CE" w:rsidR="00E04F22" w:rsidRPr="00D53F24" w:rsidRDefault="00D23667" w:rsidP="001F3DAB">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Arial" w:hAnsi="Arial" w:cs="Arial"/>
          <w:color w:val="000000"/>
          <w:sz w:val="18"/>
          <w:szCs w:val="18"/>
        </w:rPr>
        <w:t xml:space="preserve">Creekside Mobile Home Park – Chairman Peirce </w:t>
      </w:r>
      <w:r w:rsidR="00A40C3E">
        <w:rPr>
          <w:rFonts w:ascii="Arial" w:eastAsia="Arial" w:hAnsi="Arial" w:cs="Arial"/>
          <w:color w:val="000000"/>
          <w:sz w:val="18"/>
          <w:szCs w:val="18"/>
        </w:rPr>
        <w:t xml:space="preserve">reminded the board that </w:t>
      </w:r>
      <w:r w:rsidR="00AF0E53">
        <w:rPr>
          <w:rFonts w:ascii="Arial" w:eastAsia="Arial" w:hAnsi="Arial" w:cs="Arial"/>
          <w:color w:val="000000"/>
          <w:sz w:val="18"/>
          <w:szCs w:val="18"/>
        </w:rPr>
        <w:t xml:space="preserve">earlier this year Creekside MHP had come to the board meeting to discuss the removal of sewage sludge from a septic pond on their property through the park. At that </w:t>
      </w:r>
      <w:proofErr w:type="gramStart"/>
      <w:r w:rsidR="00AF0E53">
        <w:rPr>
          <w:rFonts w:ascii="Arial" w:eastAsia="Arial" w:hAnsi="Arial" w:cs="Arial"/>
          <w:color w:val="000000"/>
          <w:sz w:val="18"/>
          <w:szCs w:val="18"/>
        </w:rPr>
        <w:t>time</w:t>
      </w:r>
      <w:proofErr w:type="gramEnd"/>
      <w:r w:rsidR="00AF0E53">
        <w:rPr>
          <w:rFonts w:ascii="Arial" w:eastAsia="Arial" w:hAnsi="Arial" w:cs="Arial"/>
          <w:color w:val="000000"/>
          <w:sz w:val="18"/>
          <w:szCs w:val="18"/>
        </w:rPr>
        <w:t xml:space="preserve"> the board had requested that Creekside MHP contact CAL Trans to see if they would allow access to Highway 20. Since that is not an option, Chairman Peirce and Director Thomas met Jason </w:t>
      </w:r>
      <w:proofErr w:type="spellStart"/>
      <w:r w:rsidR="00AF0E53">
        <w:rPr>
          <w:rFonts w:ascii="Arial" w:eastAsia="Arial" w:hAnsi="Arial" w:cs="Arial"/>
          <w:color w:val="000000"/>
          <w:sz w:val="18"/>
          <w:szCs w:val="18"/>
        </w:rPr>
        <w:t>Fouyer</w:t>
      </w:r>
      <w:proofErr w:type="spellEnd"/>
      <w:r w:rsidR="00AF0E53">
        <w:rPr>
          <w:rFonts w:ascii="Arial" w:eastAsia="Arial" w:hAnsi="Arial" w:cs="Arial"/>
          <w:color w:val="000000"/>
          <w:sz w:val="18"/>
          <w:szCs w:val="18"/>
        </w:rPr>
        <w:t xml:space="preserve">, a representative for Creekside MHP, and Supervisor Sue Hoek to discuss the issue. </w:t>
      </w:r>
      <w:r w:rsidR="006E4EC8">
        <w:rPr>
          <w:rFonts w:ascii="Arial" w:eastAsia="Arial" w:hAnsi="Arial" w:cs="Arial"/>
          <w:color w:val="000000"/>
          <w:sz w:val="18"/>
          <w:szCs w:val="18"/>
        </w:rPr>
        <w:t xml:space="preserve">Chairman Peirce expressed her concern for the infrastructure of the </w:t>
      </w:r>
      <w:proofErr w:type="gramStart"/>
      <w:r w:rsidR="006E4EC8">
        <w:rPr>
          <w:rFonts w:ascii="Arial" w:eastAsia="Arial" w:hAnsi="Arial" w:cs="Arial"/>
          <w:color w:val="000000"/>
          <w:sz w:val="18"/>
          <w:szCs w:val="18"/>
        </w:rPr>
        <w:t>park, if</w:t>
      </w:r>
      <w:proofErr w:type="gramEnd"/>
      <w:r w:rsidR="006E4EC8">
        <w:rPr>
          <w:rFonts w:ascii="Arial" w:eastAsia="Arial" w:hAnsi="Arial" w:cs="Arial"/>
          <w:color w:val="000000"/>
          <w:sz w:val="18"/>
          <w:szCs w:val="18"/>
        </w:rPr>
        <w:t xml:space="preserve"> the directors allow transport through the park. She added that Creekside MHP has </w:t>
      </w:r>
      <w:r w:rsidR="00021444">
        <w:rPr>
          <w:rFonts w:ascii="Arial" w:eastAsia="Arial" w:hAnsi="Arial" w:cs="Arial"/>
          <w:color w:val="000000"/>
          <w:sz w:val="18"/>
          <w:szCs w:val="18"/>
        </w:rPr>
        <w:t>promised to pay for any needed repairs. But the process would be difficult to endure. Director Thomas commented that the park needs to work with the mobile home park, since they</w:t>
      </w:r>
      <w:r w:rsidR="00E04F22">
        <w:rPr>
          <w:rFonts w:ascii="Arial" w:eastAsia="Arial" w:hAnsi="Arial" w:cs="Arial"/>
          <w:color w:val="000000"/>
          <w:sz w:val="18"/>
          <w:szCs w:val="18"/>
        </w:rPr>
        <w:t xml:space="preserve"> have no other good solution. </w:t>
      </w:r>
      <w:r w:rsidR="00E04F22" w:rsidRPr="00E04F22">
        <w:rPr>
          <w:rFonts w:ascii="Arial" w:eastAsia="Arial" w:hAnsi="Arial" w:cs="Arial"/>
          <w:color w:val="000000"/>
          <w:sz w:val="18"/>
          <w:szCs w:val="18"/>
        </w:rPr>
        <w:t>Chairman</w:t>
      </w:r>
      <w:r w:rsidR="00E04F22">
        <w:rPr>
          <w:rFonts w:ascii="Arial" w:eastAsia="Arial" w:hAnsi="Arial" w:cs="Arial"/>
          <w:color w:val="000000"/>
          <w:sz w:val="18"/>
          <w:szCs w:val="18"/>
        </w:rPr>
        <w:t xml:space="preserve"> Peirce recommends brin</w:t>
      </w:r>
      <w:r w:rsidR="00887468">
        <w:rPr>
          <w:rFonts w:ascii="Arial" w:eastAsia="Arial" w:hAnsi="Arial" w:cs="Arial"/>
          <w:color w:val="000000"/>
          <w:sz w:val="18"/>
          <w:szCs w:val="18"/>
        </w:rPr>
        <w:t>g</w:t>
      </w:r>
      <w:r w:rsidR="00E04F22">
        <w:rPr>
          <w:rFonts w:ascii="Arial" w:eastAsia="Arial" w:hAnsi="Arial" w:cs="Arial"/>
          <w:color w:val="000000"/>
          <w:sz w:val="18"/>
          <w:szCs w:val="18"/>
        </w:rPr>
        <w:t>ing together those who own land adjacent to the sewer pond to discuss the matter. She mentioned that there is no time concern. One of the property owners is interested in building a bridge between Dollar General and the Penn Valley Post Office. That could be an alternative.</w:t>
      </w:r>
      <w:r w:rsidR="00D53F24">
        <w:rPr>
          <w:rFonts w:ascii="Arial" w:eastAsia="Arial" w:hAnsi="Arial" w:cs="Arial"/>
          <w:color w:val="000000"/>
          <w:sz w:val="18"/>
          <w:szCs w:val="18"/>
        </w:rPr>
        <w:t xml:space="preserve"> </w:t>
      </w:r>
      <w:r w:rsidR="00E04F22" w:rsidRPr="00D53F24">
        <w:rPr>
          <w:rFonts w:ascii="Arial" w:eastAsia="Arial" w:hAnsi="Arial" w:cs="Arial"/>
          <w:color w:val="000000"/>
          <w:sz w:val="18"/>
          <w:szCs w:val="18"/>
        </w:rPr>
        <w:t xml:space="preserve">Vice Chair House remarked that he had met with Mr. </w:t>
      </w:r>
      <w:proofErr w:type="spellStart"/>
      <w:r w:rsidR="00E04F22" w:rsidRPr="00D53F24">
        <w:rPr>
          <w:rFonts w:ascii="Arial" w:eastAsia="Arial" w:hAnsi="Arial" w:cs="Arial"/>
          <w:color w:val="000000"/>
          <w:sz w:val="18"/>
          <w:szCs w:val="18"/>
        </w:rPr>
        <w:t>Fouyer</w:t>
      </w:r>
      <w:proofErr w:type="spellEnd"/>
      <w:r w:rsidR="00E04F22" w:rsidRPr="00D53F24">
        <w:rPr>
          <w:rFonts w:ascii="Arial" w:eastAsia="Arial" w:hAnsi="Arial" w:cs="Arial"/>
          <w:color w:val="000000"/>
          <w:sz w:val="18"/>
          <w:szCs w:val="18"/>
        </w:rPr>
        <w:t xml:space="preserve"> who suggested using smaller trucks, which could be less damaging.</w:t>
      </w:r>
      <w:r w:rsidR="00D53F24">
        <w:rPr>
          <w:rFonts w:ascii="Arial" w:eastAsia="Arial" w:hAnsi="Arial" w:cs="Arial"/>
          <w:color w:val="000000"/>
          <w:sz w:val="18"/>
          <w:szCs w:val="18"/>
        </w:rPr>
        <w:t xml:space="preserve"> </w:t>
      </w:r>
      <w:r w:rsidR="00E04F22" w:rsidRPr="00D53F24">
        <w:rPr>
          <w:rFonts w:ascii="Arial" w:eastAsia="Arial" w:hAnsi="Arial" w:cs="Arial"/>
          <w:color w:val="000000"/>
          <w:sz w:val="18"/>
          <w:szCs w:val="18"/>
        </w:rPr>
        <w:t>Chairman Peirce responded that she had met with Scott Miller of S Miller Paving, who said, “absolutely not” to the idea of using the park roads for transporting the material. She added that a structural engineer will need to be hired</w:t>
      </w:r>
      <w:r w:rsidR="00154CF6" w:rsidRPr="00D53F24">
        <w:rPr>
          <w:rFonts w:ascii="Arial" w:eastAsia="Arial" w:hAnsi="Arial" w:cs="Arial"/>
          <w:color w:val="000000"/>
          <w:sz w:val="18"/>
          <w:szCs w:val="18"/>
        </w:rPr>
        <w:t xml:space="preserve"> if the directors decide to move forward.</w:t>
      </w:r>
    </w:p>
    <w:p w14:paraId="3148B744" w14:textId="50106885" w:rsidR="00154CF6" w:rsidRDefault="00154CF6" w:rsidP="001F3DAB">
      <w:pPr>
        <w:pStyle w:val="ListParagraph"/>
        <w:rPr>
          <w:rFonts w:ascii="Arial" w:eastAsia="Arial" w:hAnsi="Arial" w:cs="Arial"/>
          <w:color w:val="000000"/>
          <w:sz w:val="18"/>
          <w:szCs w:val="18"/>
        </w:rPr>
      </w:pPr>
      <w:r>
        <w:rPr>
          <w:rFonts w:ascii="Arial" w:eastAsia="Arial" w:hAnsi="Arial" w:cs="Arial"/>
          <w:color w:val="000000"/>
          <w:sz w:val="18"/>
          <w:szCs w:val="18"/>
        </w:rPr>
        <w:lastRenderedPageBreak/>
        <w:t>Director Lindsen motioned that the park will move forward with assessing the park infrastructure at the expense of Creekside MHP. Director Thomas seconded the motion. Passed unanimously.</w:t>
      </w:r>
    </w:p>
    <w:p w14:paraId="2086A01E" w14:textId="67B964A8" w:rsidR="00B14409" w:rsidRDefault="00B14409" w:rsidP="001F3DAB">
      <w:pPr>
        <w:pStyle w:val="ListParagraph"/>
        <w:rPr>
          <w:rFonts w:ascii="Arial" w:eastAsia="Arial" w:hAnsi="Arial" w:cs="Arial"/>
          <w:color w:val="000000"/>
          <w:sz w:val="18"/>
          <w:szCs w:val="18"/>
        </w:rPr>
      </w:pPr>
    </w:p>
    <w:p w14:paraId="57A93FBA" w14:textId="16146DBF" w:rsidR="001F3DAB" w:rsidRPr="003611E7" w:rsidRDefault="00B14409" w:rsidP="001F3DAB">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Bike Park </w:t>
      </w:r>
      <w:r w:rsidR="003611E7">
        <w:rPr>
          <w:rFonts w:ascii="Arial" w:eastAsia="Times New Roman" w:hAnsi="Arial" w:cs="Arial"/>
          <w:color w:val="000000"/>
          <w:sz w:val="18"/>
          <w:szCs w:val="18"/>
        </w:rPr>
        <w:t>–</w:t>
      </w:r>
      <w:r>
        <w:rPr>
          <w:rFonts w:ascii="Arial" w:eastAsia="Times New Roman" w:hAnsi="Arial" w:cs="Arial"/>
          <w:color w:val="000000"/>
          <w:sz w:val="18"/>
          <w:szCs w:val="18"/>
        </w:rPr>
        <w:t xml:space="preserve"> </w:t>
      </w:r>
      <w:r w:rsidR="003611E7">
        <w:rPr>
          <w:rFonts w:ascii="Arial" w:eastAsia="Times New Roman" w:hAnsi="Arial" w:cs="Arial"/>
          <w:color w:val="000000"/>
          <w:sz w:val="18"/>
          <w:szCs w:val="18"/>
        </w:rPr>
        <w:t>Chairman Peirce reported that the newest bike park addition was done without being on the park’s master plan and without BONC or county approval. It intrudes onto an area that was giving to the park by the subdivision to the west of the park with the condition that nothing be built in that area. This area is 7 acres along Highway 20 and has a passive recreation designation. There was some discussion about this situation, which concluded with Director Lindsen motioning to close off the area for safety reasons and to require remediation, including hydro-seeding the area. Vice Chair House seconded the motion, which passed unanimously.</w:t>
      </w:r>
    </w:p>
    <w:p w14:paraId="4B046E53" w14:textId="1AD4E1D9" w:rsidR="00D453A7" w:rsidRDefault="00D453A7" w:rsidP="00D453A7">
      <w:pPr>
        <w:pBdr>
          <w:top w:val="nil"/>
          <w:left w:val="nil"/>
          <w:bottom w:val="nil"/>
          <w:right w:val="nil"/>
          <w:between w:val="nil"/>
        </w:pBdr>
        <w:ind w:left="360" w:right="-720"/>
        <w:contextualSpacing/>
        <w:rPr>
          <w:rFonts w:ascii="Arial" w:eastAsia="Arial" w:hAnsi="Arial" w:cs="Arial"/>
          <w:color w:val="000000"/>
          <w:sz w:val="18"/>
          <w:szCs w:val="18"/>
        </w:rPr>
      </w:pPr>
    </w:p>
    <w:p w14:paraId="4EEB61C8" w14:textId="38F47831" w:rsidR="00084FD0" w:rsidRPr="00084FD0" w:rsidRDefault="00084FD0" w:rsidP="00084FD0">
      <w:pPr>
        <w:numPr>
          <w:ilvl w:val="0"/>
          <w:numId w:val="1"/>
        </w:numPr>
        <w:pBdr>
          <w:top w:val="nil"/>
          <w:left w:val="nil"/>
          <w:bottom w:val="nil"/>
          <w:right w:val="nil"/>
          <w:between w:val="nil"/>
        </w:pBdr>
        <w:ind w:right="-720"/>
        <w:contextualSpacing/>
        <w:rPr>
          <w:rFonts w:ascii="Arial" w:eastAsia="Arial" w:hAnsi="Arial" w:cs="Arial"/>
          <w:b/>
          <w:bCs/>
          <w:color w:val="000000"/>
          <w:sz w:val="18"/>
          <w:szCs w:val="18"/>
        </w:rPr>
      </w:pPr>
      <w:r>
        <w:rPr>
          <w:rFonts w:ascii="Arial" w:eastAsia="Arial" w:hAnsi="Arial" w:cs="Arial"/>
          <w:b/>
          <w:bCs/>
          <w:color w:val="000000"/>
          <w:sz w:val="18"/>
          <w:szCs w:val="18"/>
        </w:rPr>
        <w:t>New Business</w:t>
      </w:r>
    </w:p>
    <w:p w14:paraId="47DDF328" w14:textId="4D3F1C5A" w:rsidR="003611E7" w:rsidRPr="00BF432C" w:rsidRDefault="003611E7" w:rsidP="003611E7">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CRV Recycle Program – Chairman Peirce updated the board on the recycle program, saying that Maintenance Worker Bob Frey is no</w:t>
      </w:r>
      <w:r w:rsidR="00887468">
        <w:rPr>
          <w:rFonts w:ascii="Arial" w:eastAsia="Times New Roman" w:hAnsi="Arial" w:cs="Arial"/>
          <w:color w:val="000000"/>
          <w:sz w:val="18"/>
          <w:szCs w:val="18"/>
        </w:rPr>
        <w:t>w</w:t>
      </w:r>
      <w:r>
        <w:rPr>
          <w:rFonts w:ascii="Arial" w:eastAsia="Times New Roman" w:hAnsi="Arial" w:cs="Arial"/>
          <w:color w:val="000000"/>
          <w:sz w:val="18"/>
          <w:szCs w:val="18"/>
        </w:rPr>
        <w:t xml:space="preserve"> taking the contents to Marysville each week. This is a savings to the park and a helpful source of income.</w:t>
      </w:r>
    </w:p>
    <w:p w14:paraId="54817FA3" w14:textId="6703BE80" w:rsidR="00084FD0" w:rsidRPr="003611E7" w:rsidRDefault="00A552FF" w:rsidP="003611E7">
      <w:pPr>
        <w:pBdr>
          <w:top w:val="nil"/>
          <w:left w:val="nil"/>
          <w:bottom w:val="nil"/>
          <w:right w:val="nil"/>
          <w:between w:val="nil"/>
        </w:pBdr>
        <w:ind w:left="720" w:right="-720"/>
        <w:contextualSpacing/>
        <w:rPr>
          <w:rFonts w:ascii="Arial" w:eastAsia="Arial" w:hAnsi="Arial" w:cs="Arial"/>
          <w:color w:val="000000"/>
          <w:sz w:val="18"/>
          <w:szCs w:val="18"/>
        </w:rPr>
      </w:pPr>
      <w:r w:rsidRPr="003611E7">
        <w:rPr>
          <w:rFonts w:ascii="Arial" w:eastAsia="Times New Roman" w:hAnsi="Arial" w:cs="Arial"/>
          <w:color w:val="000000"/>
          <w:sz w:val="18"/>
          <w:szCs w:val="18"/>
        </w:rPr>
        <w:t>.</w:t>
      </w:r>
    </w:p>
    <w:p w14:paraId="4D3474D3" w14:textId="35663F7C" w:rsidR="00BF432C" w:rsidRPr="00BF432C" w:rsidRDefault="00BF432C" w:rsidP="00BF432C">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CAPRI Board Position</w:t>
      </w:r>
      <w:r w:rsidR="00A552FF">
        <w:rPr>
          <w:rFonts w:ascii="Arial" w:eastAsia="Times New Roman" w:hAnsi="Arial" w:cs="Arial"/>
          <w:color w:val="000000"/>
          <w:sz w:val="18"/>
          <w:szCs w:val="18"/>
        </w:rPr>
        <w:t xml:space="preserve"> – </w:t>
      </w:r>
      <w:r>
        <w:rPr>
          <w:rFonts w:ascii="Arial" w:eastAsia="Times New Roman" w:hAnsi="Arial" w:cs="Arial"/>
          <w:color w:val="000000"/>
          <w:sz w:val="18"/>
          <w:szCs w:val="18"/>
        </w:rPr>
        <w:t>Chairman Peirce asked if anyone was interested in filling a position on the board of CAPRI.</w:t>
      </w:r>
    </w:p>
    <w:p w14:paraId="761E7422" w14:textId="77777777" w:rsidR="00BF432C" w:rsidRDefault="00BF432C" w:rsidP="00BF432C">
      <w:pPr>
        <w:pBdr>
          <w:top w:val="nil"/>
          <w:left w:val="nil"/>
          <w:bottom w:val="nil"/>
          <w:right w:val="nil"/>
          <w:between w:val="nil"/>
        </w:pBdr>
        <w:ind w:right="-720"/>
        <w:contextualSpacing/>
        <w:rPr>
          <w:rFonts w:ascii="Arial" w:eastAsia="Arial" w:hAnsi="Arial" w:cs="Arial"/>
          <w:color w:val="000000"/>
          <w:sz w:val="18"/>
          <w:szCs w:val="18"/>
        </w:rPr>
      </w:pPr>
    </w:p>
    <w:p w14:paraId="2EBB6EDB" w14:textId="5AE0E7B7" w:rsidR="00D4036D" w:rsidRDefault="00BF432C" w:rsidP="00D4036D">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Rental Schedule</w:t>
      </w:r>
      <w:r w:rsidR="006D2910">
        <w:rPr>
          <w:rFonts w:ascii="Arial" w:eastAsia="Times New Roman" w:hAnsi="Arial" w:cs="Arial"/>
          <w:color w:val="000000"/>
          <w:sz w:val="18"/>
          <w:szCs w:val="18"/>
        </w:rPr>
        <w:t xml:space="preserve"> – </w:t>
      </w:r>
      <w:r w:rsidR="00D4036D">
        <w:rPr>
          <w:rFonts w:ascii="Arial" w:eastAsia="Times New Roman" w:hAnsi="Arial" w:cs="Arial"/>
          <w:color w:val="000000"/>
          <w:sz w:val="18"/>
          <w:szCs w:val="18"/>
        </w:rPr>
        <w:t xml:space="preserve">Chairman Peirce introduced the idea of having a rental schedule for the bike park. There was some discussion of </w:t>
      </w:r>
      <w:r w:rsidR="00887468">
        <w:rPr>
          <w:rFonts w:ascii="Arial" w:eastAsia="Times New Roman" w:hAnsi="Arial" w:cs="Arial"/>
          <w:color w:val="000000"/>
          <w:sz w:val="18"/>
          <w:szCs w:val="18"/>
        </w:rPr>
        <w:t>how</w:t>
      </w:r>
      <w:r w:rsidR="00D4036D">
        <w:rPr>
          <w:rFonts w:ascii="Arial" w:eastAsia="Times New Roman" w:hAnsi="Arial" w:cs="Arial"/>
          <w:color w:val="000000"/>
          <w:sz w:val="18"/>
          <w:szCs w:val="18"/>
        </w:rPr>
        <w:t xml:space="preserve"> to </w:t>
      </w:r>
      <w:r w:rsidR="00887468">
        <w:rPr>
          <w:rFonts w:ascii="Arial" w:eastAsia="Times New Roman" w:hAnsi="Arial" w:cs="Arial"/>
          <w:color w:val="000000"/>
          <w:sz w:val="18"/>
          <w:szCs w:val="18"/>
        </w:rPr>
        <w:t>obtain</w:t>
      </w:r>
      <w:r w:rsidR="00D4036D">
        <w:rPr>
          <w:rFonts w:ascii="Arial" w:eastAsia="Times New Roman" w:hAnsi="Arial" w:cs="Arial"/>
          <w:color w:val="000000"/>
          <w:sz w:val="18"/>
          <w:szCs w:val="18"/>
        </w:rPr>
        <w:t xml:space="preserve"> more information from other parks in the area that have rented their bike parks. Director Lindsen suggested contacting parks in Fresno and South Lake Tahoe areas. Directors Lindsen and Osborne questioned whether the park should charge a booking fee for reservations.</w:t>
      </w:r>
    </w:p>
    <w:p w14:paraId="268786DC" w14:textId="77777777" w:rsidR="00D4036D" w:rsidRDefault="00D4036D" w:rsidP="00D4036D">
      <w:pPr>
        <w:pStyle w:val="ListParagraph"/>
        <w:rPr>
          <w:rFonts w:ascii="Arial" w:eastAsia="Arial" w:hAnsi="Arial" w:cs="Arial"/>
          <w:color w:val="000000"/>
          <w:sz w:val="18"/>
          <w:szCs w:val="18"/>
        </w:rPr>
      </w:pPr>
    </w:p>
    <w:p w14:paraId="63148D8F" w14:textId="4984E071" w:rsidR="00D4036D" w:rsidRDefault="00D4036D" w:rsidP="00D4036D">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Arial" w:hAnsi="Arial" w:cs="Arial"/>
          <w:color w:val="000000"/>
          <w:sz w:val="18"/>
          <w:szCs w:val="18"/>
        </w:rPr>
        <w:t>Neighborhood Watch Program – The directors discussed posting signs concerning the Neighborhood Watch Program at the park. Director Thomas and Vice Chair House agreed that signs should be at all three park entrances.</w:t>
      </w:r>
    </w:p>
    <w:p w14:paraId="5416BC7B" w14:textId="77777777" w:rsidR="00D4036D" w:rsidRDefault="00D4036D" w:rsidP="00D4036D">
      <w:pPr>
        <w:pStyle w:val="ListParagraph"/>
        <w:rPr>
          <w:rFonts w:ascii="Arial" w:eastAsia="Arial" w:hAnsi="Arial" w:cs="Arial"/>
          <w:color w:val="000000"/>
          <w:sz w:val="18"/>
          <w:szCs w:val="18"/>
        </w:rPr>
      </w:pPr>
    </w:p>
    <w:p w14:paraId="56AB0645" w14:textId="77777777" w:rsidR="00D53F24" w:rsidRDefault="00D4036D" w:rsidP="00D53F24">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Arial" w:hAnsi="Arial" w:cs="Arial"/>
          <w:color w:val="000000"/>
          <w:sz w:val="18"/>
          <w:szCs w:val="18"/>
        </w:rPr>
        <w:t xml:space="preserve">Baseball Fields </w:t>
      </w:r>
      <w:r w:rsidR="0092297E">
        <w:rPr>
          <w:rFonts w:ascii="Arial" w:eastAsia="Arial" w:hAnsi="Arial" w:cs="Arial"/>
          <w:color w:val="000000"/>
          <w:sz w:val="18"/>
          <w:szCs w:val="18"/>
        </w:rPr>
        <w:t>–</w:t>
      </w:r>
      <w:r>
        <w:rPr>
          <w:rFonts w:ascii="Arial" w:eastAsia="Arial" w:hAnsi="Arial" w:cs="Arial"/>
          <w:color w:val="000000"/>
          <w:sz w:val="18"/>
          <w:szCs w:val="18"/>
        </w:rPr>
        <w:t xml:space="preserve"> </w:t>
      </w:r>
      <w:r w:rsidR="0092297E">
        <w:rPr>
          <w:rFonts w:ascii="Arial" w:eastAsia="Arial" w:hAnsi="Arial" w:cs="Arial"/>
          <w:color w:val="000000"/>
          <w:sz w:val="18"/>
          <w:szCs w:val="18"/>
        </w:rPr>
        <w:t xml:space="preserve">Vice Chair House </w:t>
      </w:r>
      <w:r w:rsidR="0092297E">
        <w:rPr>
          <w:rFonts w:ascii="Arial" w:eastAsia="Arial" w:hAnsi="Arial" w:cs="Arial"/>
          <w:color w:val="000000"/>
          <w:sz w:val="18"/>
          <w:szCs w:val="18"/>
        </w:rPr>
        <w:t xml:space="preserve">updated the board concerning the cable across the road to the ball fields. </w:t>
      </w:r>
      <w:r w:rsidR="0092297E">
        <w:rPr>
          <w:rFonts w:ascii="Arial" w:eastAsia="Arial" w:hAnsi="Arial" w:cs="Arial"/>
          <w:color w:val="000000"/>
          <w:sz w:val="18"/>
          <w:szCs w:val="18"/>
        </w:rPr>
        <w:t xml:space="preserve">He </w:t>
      </w:r>
      <w:r w:rsidR="0092297E">
        <w:rPr>
          <w:rFonts w:ascii="Arial" w:eastAsia="Arial" w:hAnsi="Arial" w:cs="Arial"/>
          <w:color w:val="000000"/>
          <w:sz w:val="18"/>
          <w:szCs w:val="18"/>
        </w:rPr>
        <w:t>said it has kept</w:t>
      </w:r>
      <w:r w:rsidR="0092297E">
        <w:rPr>
          <w:rFonts w:ascii="Arial" w:eastAsia="Arial" w:hAnsi="Arial" w:cs="Arial"/>
          <w:color w:val="000000"/>
          <w:sz w:val="18"/>
          <w:szCs w:val="18"/>
        </w:rPr>
        <w:t xml:space="preserve"> out some people, but it works well for most of the ball players. </w:t>
      </w:r>
      <w:r w:rsidR="0092297E" w:rsidRPr="0092297E">
        <w:rPr>
          <w:rFonts w:ascii="Arial" w:eastAsia="Arial" w:hAnsi="Arial" w:cs="Arial"/>
          <w:color w:val="000000"/>
          <w:sz w:val="18"/>
          <w:szCs w:val="18"/>
        </w:rPr>
        <w:t>Chairman Peirce</w:t>
      </w:r>
      <w:r w:rsidR="0092297E">
        <w:rPr>
          <w:rFonts w:ascii="Arial" w:eastAsia="Arial" w:hAnsi="Arial" w:cs="Arial"/>
          <w:color w:val="000000"/>
          <w:sz w:val="18"/>
          <w:szCs w:val="18"/>
        </w:rPr>
        <w:t xml:space="preserve"> commented that she had received a call from someone who walks regularly at the park who had found a homeless camp nearby. She informed the board that the camp was not on park property. The walker had called the sheriff. Two officers came and suggested a gate at the park to control traffic to the area behind the ball fields. </w:t>
      </w:r>
      <w:r w:rsidR="0024734B">
        <w:rPr>
          <w:rFonts w:ascii="Arial" w:eastAsia="Arial" w:hAnsi="Arial" w:cs="Arial"/>
          <w:color w:val="000000"/>
          <w:sz w:val="18"/>
          <w:szCs w:val="18"/>
        </w:rPr>
        <w:t>Vice Chair House suggested that a gate might be appropriate for the road to the maintenance yard also. The board continued to discuss the choices of gates and locks.</w:t>
      </w:r>
    </w:p>
    <w:p w14:paraId="7A1C70E3" w14:textId="77777777" w:rsidR="00D53F24" w:rsidRDefault="00D53F24" w:rsidP="00D53F24">
      <w:pPr>
        <w:pStyle w:val="ListParagraph"/>
        <w:rPr>
          <w:rFonts w:ascii="Arial" w:eastAsia="Arial" w:hAnsi="Arial" w:cs="Arial"/>
          <w:color w:val="000000"/>
          <w:sz w:val="18"/>
          <w:szCs w:val="18"/>
        </w:rPr>
      </w:pPr>
    </w:p>
    <w:p w14:paraId="51BC1F60" w14:textId="2B0C31CC" w:rsidR="0024734B" w:rsidRPr="00D53F24" w:rsidRDefault="0024734B" w:rsidP="00D53F24">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sidRPr="00D53F24">
        <w:rPr>
          <w:rFonts w:ascii="Arial" w:eastAsia="Arial" w:hAnsi="Arial" w:cs="Arial"/>
          <w:color w:val="000000"/>
          <w:sz w:val="18"/>
          <w:szCs w:val="18"/>
        </w:rPr>
        <w:t>Future Planning – Chairman Peirce explained that there is a need to assess the state of the park infrastructure. This w</w:t>
      </w:r>
      <w:r w:rsidR="00D53F24">
        <w:rPr>
          <w:rFonts w:ascii="Arial" w:eastAsia="Arial" w:hAnsi="Arial" w:cs="Arial"/>
          <w:color w:val="000000"/>
          <w:sz w:val="18"/>
          <w:szCs w:val="18"/>
        </w:rPr>
        <w:t>ill</w:t>
      </w:r>
      <w:r w:rsidRPr="00D53F24">
        <w:rPr>
          <w:rFonts w:ascii="Arial" w:eastAsia="Arial" w:hAnsi="Arial" w:cs="Arial"/>
          <w:color w:val="000000"/>
          <w:sz w:val="18"/>
          <w:szCs w:val="18"/>
        </w:rPr>
        <w:t xml:space="preserve"> help with making</w:t>
      </w:r>
      <w:r w:rsidR="00887468" w:rsidRPr="00D53F24">
        <w:rPr>
          <w:rFonts w:ascii="Arial" w:eastAsia="Arial" w:hAnsi="Arial" w:cs="Arial"/>
          <w:color w:val="000000"/>
          <w:sz w:val="18"/>
          <w:szCs w:val="18"/>
        </w:rPr>
        <w:t xml:space="preserve"> the</w:t>
      </w:r>
      <w:r w:rsidRPr="00D53F24">
        <w:rPr>
          <w:rFonts w:ascii="Arial" w:eastAsia="Arial" w:hAnsi="Arial" w:cs="Arial"/>
          <w:color w:val="000000"/>
          <w:sz w:val="18"/>
          <w:szCs w:val="18"/>
        </w:rPr>
        <w:t xml:space="preserve"> decision of which projects need to be funded. She asked for a committee of three directors. </w:t>
      </w:r>
    </w:p>
    <w:p w14:paraId="74B8D091" w14:textId="77777777" w:rsidR="00084FD0" w:rsidRPr="00D453A7" w:rsidRDefault="00084FD0" w:rsidP="00084FD0">
      <w:pPr>
        <w:pBdr>
          <w:top w:val="nil"/>
          <w:left w:val="nil"/>
          <w:bottom w:val="nil"/>
          <w:right w:val="nil"/>
          <w:between w:val="nil"/>
        </w:pBdr>
        <w:ind w:right="-720"/>
        <w:contextualSpacing/>
        <w:rPr>
          <w:rFonts w:ascii="Arial" w:eastAsia="Arial" w:hAnsi="Arial" w:cs="Arial"/>
          <w:b/>
          <w:bCs/>
          <w:color w:val="000000"/>
          <w:sz w:val="18"/>
          <w:szCs w:val="18"/>
        </w:rPr>
      </w:pPr>
    </w:p>
    <w:p w14:paraId="0F7FE319" w14:textId="6C8208C3" w:rsidR="003C0BF9" w:rsidRPr="00CE2F28" w:rsidRDefault="003C0BF9" w:rsidP="00151394">
      <w:pPr>
        <w:pStyle w:val="ListParagraph"/>
        <w:numPr>
          <w:ilvl w:val="0"/>
          <w:numId w:val="1"/>
        </w:numPr>
        <w:pBdr>
          <w:top w:val="nil"/>
          <w:left w:val="nil"/>
          <w:bottom w:val="nil"/>
          <w:right w:val="nil"/>
          <w:between w:val="nil"/>
        </w:pBdr>
        <w:ind w:right="-720"/>
        <w:rPr>
          <w:rFonts w:ascii="Arial" w:eastAsia="Arial" w:hAnsi="Arial" w:cs="Arial"/>
          <w:b/>
          <w:bCs/>
          <w:color w:val="000000"/>
          <w:sz w:val="18"/>
          <w:szCs w:val="18"/>
        </w:rPr>
      </w:pPr>
      <w:r w:rsidRPr="00151394">
        <w:rPr>
          <w:rFonts w:ascii="Arial" w:eastAsia="Arial" w:hAnsi="Arial" w:cs="Arial"/>
          <w:b/>
          <w:color w:val="000000"/>
          <w:sz w:val="18"/>
          <w:szCs w:val="18"/>
        </w:rPr>
        <w:t xml:space="preserve"> Advisory Groups - Presentations or reports</w:t>
      </w:r>
    </w:p>
    <w:p w14:paraId="2BA28E80" w14:textId="5097898B" w:rsidR="00CE2F28" w:rsidRPr="0024734B" w:rsidRDefault="00CE2F28" w:rsidP="0024734B">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Buildings and Grounds –</w:t>
      </w:r>
      <w:r w:rsidR="0024734B">
        <w:rPr>
          <w:rFonts w:ascii="Arial" w:eastAsia="Times New Roman" w:hAnsi="Arial" w:cs="Arial"/>
          <w:color w:val="000000"/>
          <w:sz w:val="18"/>
          <w:szCs w:val="18"/>
        </w:rPr>
        <w:t xml:space="preserve"> Chairman Peirce mentioned a tree by the ball fields. Vice Chair House replied that </w:t>
      </w:r>
      <w:proofErr w:type="gramStart"/>
      <w:r w:rsidR="0024734B">
        <w:rPr>
          <w:rFonts w:ascii="Arial" w:eastAsia="Times New Roman" w:hAnsi="Arial" w:cs="Arial"/>
          <w:color w:val="000000"/>
          <w:sz w:val="18"/>
          <w:szCs w:val="18"/>
        </w:rPr>
        <w:t>it’s</w:t>
      </w:r>
      <w:proofErr w:type="gramEnd"/>
      <w:r w:rsidR="0024734B">
        <w:rPr>
          <w:rFonts w:ascii="Arial" w:eastAsia="Times New Roman" w:hAnsi="Arial" w:cs="Arial"/>
          <w:color w:val="000000"/>
          <w:sz w:val="18"/>
          <w:szCs w:val="18"/>
        </w:rPr>
        <w:t xml:space="preserve"> half dead and needs to come down.</w:t>
      </w:r>
    </w:p>
    <w:p w14:paraId="608479A1" w14:textId="2B59374D" w:rsidR="0024734B" w:rsidRPr="0024734B" w:rsidRDefault="0024734B" w:rsidP="0024734B">
      <w:p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Guest Chris Carpenter commented that some bridges on the disc golf course need</w:t>
      </w:r>
      <w:r w:rsidR="00887468">
        <w:rPr>
          <w:rFonts w:ascii="Arial" w:eastAsia="Times New Roman" w:hAnsi="Arial" w:cs="Arial"/>
          <w:color w:val="000000"/>
          <w:sz w:val="18"/>
          <w:szCs w:val="18"/>
        </w:rPr>
        <w:t xml:space="preserve"> </w:t>
      </w:r>
      <w:r>
        <w:rPr>
          <w:rFonts w:ascii="Arial" w:eastAsia="Times New Roman" w:hAnsi="Arial" w:cs="Arial"/>
          <w:color w:val="000000"/>
          <w:sz w:val="18"/>
          <w:szCs w:val="18"/>
        </w:rPr>
        <w:t xml:space="preserve">repairs. Chairman Peirce </w:t>
      </w:r>
      <w:r w:rsidR="00944686">
        <w:rPr>
          <w:rFonts w:ascii="Arial" w:eastAsia="Times New Roman" w:hAnsi="Arial" w:cs="Arial"/>
          <w:color w:val="000000"/>
          <w:sz w:val="18"/>
          <w:szCs w:val="18"/>
        </w:rPr>
        <w:t xml:space="preserve">requested photos of those bridges, then commented that some volunteers might be able to fix them on October 3. Lori </w:t>
      </w:r>
      <w:proofErr w:type="spellStart"/>
      <w:r w:rsidR="00944686">
        <w:rPr>
          <w:rFonts w:ascii="Arial" w:eastAsia="Times New Roman" w:hAnsi="Arial" w:cs="Arial"/>
          <w:color w:val="000000"/>
          <w:sz w:val="18"/>
          <w:szCs w:val="18"/>
        </w:rPr>
        <w:t>Nunnink</w:t>
      </w:r>
      <w:proofErr w:type="spellEnd"/>
      <w:r w:rsidR="00A6228F">
        <w:rPr>
          <w:rFonts w:ascii="Arial" w:eastAsia="Times New Roman" w:hAnsi="Arial" w:cs="Arial"/>
          <w:color w:val="000000"/>
          <w:sz w:val="18"/>
          <w:szCs w:val="18"/>
        </w:rPr>
        <w:t>-Taylor</w:t>
      </w:r>
      <w:r w:rsidR="00944686">
        <w:rPr>
          <w:rFonts w:ascii="Arial" w:eastAsia="Times New Roman" w:hAnsi="Arial" w:cs="Arial"/>
          <w:color w:val="000000"/>
          <w:sz w:val="18"/>
          <w:szCs w:val="18"/>
        </w:rPr>
        <w:t xml:space="preserve"> from Anew Day is organizing a group to come that day.</w:t>
      </w:r>
      <w:r w:rsidR="00A6228F">
        <w:rPr>
          <w:rFonts w:ascii="Arial" w:eastAsia="Times New Roman" w:hAnsi="Arial" w:cs="Arial"/>
          <w:color w:val="000000"/>
          <w:sz w:val="18"/>
          <w:szCs w:val="18"/>
        </w:rPr>
        <w:t xml:space="preserve"> Director Thomas mentioned that a wish list concerning repairs needs to be compiled. Chairman Peirce responded that work orders can also be filled out to alert maintenance to needed projects.</w:t>
      </w:r>
    </w:p>
    <w:p w14:paraId="6B8C2AD9" w14:textId="77777777" w:rsidR="0024734B" w:rsidRPr="00A552FF" w:rsidRDefault="0024734B" w:rsidP="0024734B">
      <w:pPr>
        <w:pBdr>
          <w:top w:val="nil"/>
          <w:left w:val="nil"/>
          <w:bottom w:val="nil"/>
          <w:right w:val="nil"/>
          <w:between w:val="nil"/>
        </w:pBdr>
        <w:ind w:left="720" w:right="-720"/>
        <w:contextualSpacing/>
        <w:rPr>
          <w:rFonts w:ascii="Arial" w:eastAsia="Arial" w:hAnsi="Arial" w:cs="Arial"/>
          <w:color w:val="000000"/>
          <w:sz w:val="18"/>
          <w:szCs w:val="18"/>
        </w:rPr>
      </w:pPr>
    </w:p>
    <w:p w14:paraId="2907FC74" w14:textId="3914D6D2" w:rsidR="00CE2F28" w:rsidRPr="00A6228F" w:rsidRDefault="009F5CB7" w:rsidP="00CE2F28">
      <w:pPr>
        <w:numPr>
          <w:ilvl w:val="1"/>
          <w:numId w:val="1"/>
        </w:num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 xml:space="preserve">Upcoming Events and Reservations Report – District Secretary White updated the board concerning </w:t>
      </w:r>
      <w:r w:rsidR="0024734B">
        <w:rPr>
          <w:rFonts w:ascii="Arial" w:eastAsia="Times New Roman" w:hAnsi="Arial" w:cs="Arial"/>
          <w:color w:val="000000"/>
          <w:sz w:val="18"/>
          <w:szCs w:val="18"/>
        </w:rPr>
        <w:t xml:space="preserve">new </w:t>
      </w:r>
      <w:r>
        <w:rPr>
          <w:rFonts w:ascii="Arial" w:eastAsia="Times New Roman" w:hAnsi="Arial" w:cs="Arial"/>
          <w:color w:val="000000"/>
          <w:sz w:val="18"/>
          <w:szCs w:val="18"/>
        </w:rPr>
        <w:t xml:space="preserve">reservations </w:t>
      </w:r>
      <w:r w:rsidR="0024734B">
        <w:rPr>
          <w:rFonts w:ascii="Arial" w:eastAsia="Times New Roman" w:hAnsi="Arial" w:cs="Arial"/>
          <w:color w:val="000000"/>
          <w:sz w:val="18"/>
          <w:szCs w:val="18"/>
        </w:rPr>
        <w:t xml:space="preserve">since </w:t>
      </w:r>
      <w:r>
        <w:rPr>
          <w:rFonts w:ascii="Arial" w:eastAsia="Times New Roman" w:hAnsi="Arial" w:cs="Arial"/>
          <w:color w:val="000000"/>
          <w:sz w:val="18"/>
          <w:szCs w:val="18"/>
        </w:rPr>
        <w:t xml:space="preserve">the </w:t>
      </w:r>
      <w:r w:rsidR="0024734B">
        <w:rPr>
          <w:rFonts w:ascii="Arial" w:eastAsia="Times New Roman" w:hAnsi="Arial" w:cs="Arial"/>
          <w:color w:val="000000"/>
          <w:sz w:val="18"/>
          <w:szCs w:val="18"/>
        </w:rPr>
        <w:t>August</w:t>
      </w:r>
      <w:r>
        <w:rPr>
          <w:rFonts w:ascii="Arial" w:eastAsia="Times New Roman" w:hAnsi="Arial" w:cs="Arial"/>
          <w:color w:val="000000"/>
          <w:sz w:val="18"/>
          <w:szCs w:val="18"/>
        </w:rPr>
        <w:t xml:space="preserve"> meeting.</w:t>
      </w:r>
    </w:p>
    <w:p w14:paraId="6F81FB85" w14:textId="2B6CCE54" w:rsidR="00A6228F" w:rsidRPr="009F5CB7" w:rsidRDefault="00A6228F" w:rsidP="00A6228F">
      <w:pPr>
        <w:pBdr>
          <w:top w:val="nil"/>
          <w:left w:val="nil"/>
          <w:bottom w:val="nil"/>
          <w:right w:val="nil"/>
          <w:between w:val="nil"/>
        </w:pBdr>
        <w:ind w:left="720" w:right="-720"/>
        <w:contextualSpacing/>
        <w:rPr>
          <w:rFonts w:ascii="Arial" w:eastAsia="Arial" w:hAnsi="Arial" w:cs="Arial"/>
          <w:color w:val="000000"/>
          <w:sz w:val="18"/>
          <w:szCs w:val="18"/>
        </w:rPr>
      </w:pPr>
      <w:r>
        <w:rPr>
          <w:rFonts w:ascii="Arial" w:eastAsia="Times New Roman" w:hAnsi="Arial" w:cs="Arial"/>
          <w:color w:val="000000"/>
          <w:sz w:val="18"/>
          <w:szCs w:val="18"/>
        </w:rPr>
        <w:t>Director Osborne mentioned that Nevada County Search and Rescue will be doing training this weekend.</w:t>
      </w:r>
    </w:p>
    <w:p w14:paraId="0E4447C5" w14:textId="77777777" w:rsidR="00CE2F28" w:rsidRPr="00C607EE" w:rsidRDefault="00CE2F28" w:rsidP="00CE2F28">
      <w:pPr>
        <w:pBdr>
          <w:top w:val="nil"/>
          <w:left w:val="nil"/>
          <w:bottom w:val="nil"/>
          <w:right w:val="nil"/>
          <w:between w:val="nil"/>
        </w:pBdr>
        <w:ind w:left="720" w:right="-720"/>
        <w:rPr>
          <w:rFonts w:ascii="Arial" w:eastAsia="Arial" w:hAnsi="Arial" w:cs="Arial"/>
          <w:color w:val="000000"/>
          <w:sz w:val="18"/>
          <w:szCs w:val="18"/>
        </w:rPr>
      </w:pPr>
    </w:p>
    <w:p w14:paraId="4BB1CA8F" w14:textId="22F73E22" w:rsidR="00557477" w:rsidRDefault="003864C7" w:rsidP="009F5CB7">
      <w:pPr>
        <w:pStyle w:val="ListParagraph"/>
        <w:numPr>
          <w:ilvl w:val="0"/>
          <w:numId w:val="1"/>
        </w:numPr>
        <w:pBdr>
          <w:top w:val="nil"/>
          <w:left w:val="nil"/>
          <w:bottom w:val="nil"/>
          <w:right w:val="nil"/>
          <w:between w:val="nil"/>
        </w:pBdr>
        <w:ind w:right="-720"/>
        <w:rPr>
          <w:rFonts w:ascii="Arial" w:eastAsia="Arial" w:hAnsi="Arial" w:cs="Arial"/>
          <w:bCs/>
          <w:color w:val="000000"/>
          <w:sz w:val="18"/>
          <w:szCs w:val="18"/>
        </w:rPr>
      </w:pPr>
      <w:r w:rsidRPr="00C348F8">
        <w:rPr>
          <w:rFonts w:ascii="Arial" w:eastAsia="Arial" w:hAnsi="Arial" w:cs="Arial"/>
          <w:b/>
          <w:color w:val="000000"/>
          <w:sz w:val="18"/>
          <w:szCs w:val="18"/>
        </w:rPr>
        <w:t xml:space="preserve">Director Comments </w:t>
      </w:r>
      <w:r w:rsidR="006B56B0" w:rsidRPr="00C348F8">
        <w:rPr>
          <w:rFonts w:ascii="Arial" w:eastAsia="Arial" w:hAnsi="Arial" w:cs="Arial"/>
          <w:b/>
          <w:color w:val="000000"/>
          <w:sz w:val="18"/>
          <w:szCs w:val="18"/>
        </w:rPr>
        <w:t>–</w:t>
      </w:r>
      <w:r w:rsidRPr="00C348F8">
        <w:rPr>
          <w:rFonts w:ascii="Arial" w:eastAsia="Arial" w:hAnsi="Arial" w:cs="Arial"/>
          <w:b/>
          <w:color w:val="000000"/>
          <w:sz w:val="18"/>
          <w:szCs w:val="18"/>
        </w:rPr>
        <w:t xml:space="preserve"> </w:t>
      </w:r>
      <w:r w:rsidR="00A6228F">
        <w:rPr>
          <w:rFonts w:ascii="Arial" w:eastAsia="Arial" w:hAnsi="Arial" w:cs="Arial"/>
          <w:bCs/>
          <w:color w:val="000000"/>
          <w:sz w:val="18"/>
          <w:szCs w:val="18"/>
        </w:rPr>
        <w:t>Vice Chair House revealed plans for a small softball tournament on October 17</w:t>
      </w:r>
      <w:r w:rsidR="00A6228F" w:rsidRPr="00A6228F">
        <w:rPr>
          <w:rFonts w:ascii="Arial" w:eastAsia="Arial" w:hAnsi="Arial" w:cs="Arial"/>
          <w:bCs/>
          <w:color w:val="000000"/>
          <w:sz w:val="18"/>
          <w:szCs w:val="18"/>
          <w:vertAlign w:val="superscript"/>
        </w:rPr>
        <w:t>th</w:t>
      </w:r>
      <w:r w:rsidR="00A6228F">
        <w:rPr>
          <w:rFonts w:ascii="Arial" w:eastAsia="Arial" w:hAnsi="Arial" w:cs="Arial"/>
          <w:bCs/>
          <w:color w:val="000000"/>
          <w:sz w:val="18"/>
          <w:szCs w:val="18"/>
        </w:rPr>
        <w:t xml:space="preserve"> and 18</w:t>
      </w:r>
      <w:r w:rsidR="00A6228F" w:rsidRPr="00A6228F">
        <w:rPr>
          <w:rFonts w:ascii="Arial" w:eastAsia="Arial" w:hAnsi="Arial" w:cs="Arial"/>
          <w:bCs/>
          <w:color w:val="000000"/>
          <w:sz w:val="18"/>
          <w:szCs w:val="18"/>
          <w:vertAlign w:val="superscript"/>
        </w:rPr>
        <w:t>th</w:t>
      </w:r>
      <w:r w:rsidR="00A6228F">
        <w:rPr>
          <w:rFonts w:ascii="Arial" w:eastAsia="Arial" w:hAnsi="Arial" w:cs="Arial"/>
          <w:bCs/>
          <w:color w:val="000000"/>
          <w:sz w:val="18"/>
          <w:szCs w:val="18"/>
        </w:rPr>
        <w:t xml:space="preserve">, which </w:t>
      </w:r>
      <w:r w:rsidR="00887468">
        <w:rPr>
          <w:rFonts w:ascii="Arial" w:eastAsia="Arial" w:hAnsi="Arial" w:cs="Arial"/>
          <w:bCs/>
          <w:color w:val="000000"/>
          <w:sz w:val="18"/>
          <w:szCs w:val="18"/>
        </w:rPr>
        <w:t>will occur</w:t>
      </w:r>
      <w:r w:rsidR="00A6228F">
        <w:rPr>
          <w:rFonts w:ascii="Arial" w:eastAsia="Arial" w:hAnsi="Arial" w:cs="Arial"/>
          <w:bCs/>
          <w:color w:val="000000"/>
          <w:sz w:val="18"/>
          <w:szCs w:val="18"/>
        </w:rPr>
        <w:t xml:space="preserve"> f</w:t>
      </w:r>
      <w:r w:rsidR="00887468">
        <w:rPr>
          <w:rFonts w:ascii="Arial" w:eastAsia="Arial" w:hAnsi="Arial" w:cs="Arial"/>
          <w:bCs/>
          <w:color w:val="000000"/>
          <w:sz w:val="18"/>
          <w:szCs w:val="18"/>
        </w:rPr>
        <w:t>rom</w:t>
      </w:r>
      <w:r w:rsidR="00A6228F">
        <w:rPr>
          <w:rFonts w:ascii="Arial" w:eastAsia="Arial" w:hAnsi="Arial" w:cs="Arial"/>
          <w:bCs/>
          <w:color w:val="000000"/>
          <w:sz w:val="18"/>
          <w:szCs w:val="18"/>
        </w:rPr>
        <w:t xml:space="preserve"> early morning to early afternoon on those days</w:t>
      </w:r>
      <w:r w:rsidR="009F5CB7">
        <w:rPr>
          <w:rFonts w:ascii="Arial" w:eastAsia="Arial" w:hAnsi="Arial" w:cs="Arial"/>
          <w:bCs/>
          <w:color w:val="000000"/>
          <w:sz w:val="18"/>
          <w:szCs w:val="18"/>
        </w:rPr>
        <w:t>.</w:t>
      </w:r>
      <w:r w:rsidR="00A6228F">
        <w:rPr>
          <w:rFonts w:ascii="Arial" w:eastAsia="Arial" w:hAnsi="Arial" w:cs="Arial"/>
          <w:bCs/>
          <w:color w:val="000000"/>
          <w:sz w:val="18"/>
          <w:szCs w:val="18"/>
        </w:rPr>
        <w:t xml:space="preserve"> Director Thomas commented that she will be going out of town September 28</w:t>
      </w:r>
      <w:r w:rsidR="00A6228F" w:rsidRPr="00A6228F">
        <w:rPr>
          <w:rFonts w:ascii="Arial" w:eastAsia="Arial" w:hAnsi="Arial" w:cs="Arial"/>
          <w:bCs/>
          <w:color w:val="000000"/>
          <w:sz w:val="18"/>
          <w:szCs w:val="18"/>
          <w:vertAlign w:val="superscript"/>
        </w:rPr>
        <w:t>th</w:t>
      </w:r>
      <w:r w:rsidR="00A6228F">
        <w:rPr>
          <w:rFonts w:ascii="Arial" w:eastAsia="Arial" w:hAnsi="Arial" w:cs="Arial"/>
          <w:bCs/>
          <w:color w:val="000000"/>
          <w:sz w:val="18"/>
          <w:szCs w:val="18"/>
        </w:rPr>
        <w:t xml:space="preserve"> and returning one month later. Director Lindsen mentioned that Lake Wildwood has been labeling </w:t>
      </w:r>
      <w:r w:rsidR="00191511">
        <w:rPr>
          <w:rFonts w:ascii="Arial" w:eastAsia="Arial" w:hAnsi="Arial" w:cs="Arial"/>
          <w:bCs/>
          <w:color w:val="000000"/>
          <w:sz w:val="18"/>
          <w:szCs w:val="18"/>
        </w:rPr>
        <w:t>plants on a nature trail. He</w:t>
      </w:r>
      <w:r w:rsidR="00887468">
        <w:rPr>
          <w:rFonts w:ascii="Arial" w:eastAsia="Arial" w:hAnsi="Arial" w:cs="Arial"/>
          <w:bCs/>
          <w:color w:val="000000"/>
          <w:sz w:val="18"/>
          <w:szCs w:val="18"/>
        </w:rPr>
        <w:t xml:space="preserve"> is</w:t>
      </w:r>
      <w:r w:rsidR="00191511">
        <w:rPr>
          <w:rFonts w:ascii="Arial" w:eastAsia="Arial" w:hAnsi="Arial" w:cs="Arial"/>
          <w:bCs/>
          <w:color w:val="000000"/>
          <w:sz w:val="18"/>
          <w:szCs w:val="18"/>
        </w:rPr>
        <w:t xml:space="preserve"> prepared </w:t>
      </w:r>
      <w:r w:rsidR="00887468">
        <w:rPr>
          <w:rFonts w:ascii="Arial" w:eastAsia="Arial" w:hAnsi="Arial" w:cs="Arial"/>
          <w:bCs/>
          <w:color w:val="000000"/>
          <w:sz w:val="18"/>
          <w:szCs w:val="18"/>
        </w:rPr>
        <w:t>to do</w:t>
      </w:r>
      <w:r w:rsidR="00191511">
        <w:rPr>
          <w:rFonts w:ascii="Arial" w:eastAsia="Arial" w:hAnsi="Arial" w:cs="Arial"/>
          <w:bCs/>
          <w:color w:val="000000"/>
          <w:sz w:val="18"/>
          <w:szCs w:val="18"/>
        </w:rPr>
        <w:t xml:space="preserve"> the same at the park. Chairman Peirce read a resignation letter from District Secretary White.</w:t>
      </w:r>
    </w:p>
    <w:p w14:paraId="4060B78C" w14:textId="2BD9BE0B" w:rsidR="003864C7" w:rsidRPr="00DB2984" w:rsidRDefault="00DB2984" w:rsidP="003C0BF9">
      <w:pPr>
        <w:pStyle w:val="ListParagraph"/>
        <w:numPr>
          <w:ilvl w:val="0"/>
          <w:numId w:val="1"/>
        </w:numPr>
        <w:pBdr>
          <w:top w:val="nil"/>
          <w:left w:val="nil"/>
          <w:bottom w:val="nil"/>
          <w:right w:val="nil"/>
          <w:between w:val="nil"/>
        </w:pBdr>
        <w:ind w:right="-720"/>
        <w:rPr>
          <w:rFonts w:ascii="Arial" w:eastAsia="Arial" w:hAnsi="Arial" w:cs="Arial"/>
          <w:bCs/>
          <w:color w:val="000000"/>
          <w:sz w:val="18"/>
          <w:szCs w:val="18"/>
        </w:rPr>
      </w:pPr>
      <w:r>
        <w:rPr>
          <w:rFonts w:ascii="Arial" w:eastAsia="Arial" w:hAnsi="Arial" w:cs="Arial"/>
          <w:b/>
          <w:color w:val="000000"/>
          <w:sz w:val="18"/>
          <w:szCs w:val="18"/>
        </w:rPr>
        <w:t>Adjournment –</w:t>
      </w:r>
      <w:r>
        <w:rPr>
          <w:rFonts w:ascii="Arial" w:eastAsia="Arial" w:hAnsi="Arial" w:cs="Arial"/>
          <w:bCs/>
          <w:color w:val="000000"/>
          <w:sz w:val="18"/>
          <w:szCs w:val="18"/>
        </w:rPr>
        <w:t xml:space="preserve"> Vice Chair House motioned to adjourn the meeting. Director Thomas seconded the motion. Passed unanimously. Meeting adjourned at 8:21 pm</w:t>
      </w:r>
    </w:p>
    <w:p w14:paraId="596E3DF0" w14:textId="77777777" w:rsidR="003864C7" w:rsidRDefault="003864C7" w:rsidP="003C0BF9">
      <w:pPr>
        <w:pBdr>
          <w:top w:val="nil"/>
          <w:left w:val="nil"/>
          <w:bottom w:val="nil"/>
          <w:right w:val="nil"/>
          <w:between w:val="nil"/>
        </w:pBdr>
        <w:ind w:right="-720"/>
        <w:rPr>
          <w:rFonts w:ascii="Arial" w:eastAsia="Arial" w:hAnsi="Arial" w:cs="Arial"/>
          <w:color w:val="000000"/>
          <w:sz w:val="18"/>
          <w:szCs w:val="18"/>
        </w:rPr>
      </w:pPr>
    </w:p>
    <w:p w14:paraId="4EB944A3" w14:textId="77777777" w:rsidR="006B56B0" w:rsidRDefault="006B56B0" w:rsidP="003C0BF9">
      <w:pPr>
        <w:pBdr>
          <w:top w:val="nil"/>
          <w:left w:val="nil"/>
          <w:bottom w:val="nil"/>
          <w:right w:val="nil"/>
          <w:between w:val="nil"/>
        </w:pBdr>
        <w:ind w:right="-720"/>
        <w:rPr>
          <w:rFonts w:ascii="Arial" w:eastAsia="Arial" w:hAnsi="Arial" w:cs="Arial"/>
          <w:color w:val="000000"/>
          <w:sz w:val="18"/>
          <w:szCs w:val="18"/>
        </w:rPr>
      </w:pPr>
    </w:p>
    <w:p w14:paraId="348B0924" w14:textId="426C5A31" w:rsidR="003864C7" w:rsidRDefault="00C246ED" w:rsidP="00C246ED">
      <w:pPr>
        <w:pStyle w:val="Footer"/>
      </w:pPr>
      <w:r>
        <w:rPr>
          <w:rFonts w:ascii="Arial" w:hAnsi="Arial" w:cs="Arial"/>
        </w:rPr>
        <w:t xml:space="preserve">              </w:t>
      </w:r>
      <w:r w:rsidR="00DB2984">
        <w:rPr>
          <w:rFonts w:ascii="Arial" w:hAnsi="Arial" w:cs="Arial"/>
        </w:rPr>
        <w:t xml:space="preserve">  </w:t>
      </w:r>
      <w:r>
        <w:rPr>
          <w:rFonts w:ascii="Arial" w:hAnsi="Arial" w:cs="Arial"/>
        </w:rPr>
        <w:t xml:space="preserve"> </w:t>
      </w:r>
      <w:r w:rsidR="003864C7">
        <w:rPr>
          <w:rFonts w:ascii="Arial" w:hAnsi="Arial" w:cs="Arial"/>
        </w:rPr>
        <w:t xml:space="preserve">18560 Penn Valley Drive </w:t>
      </w:r>
      <w:r w:rsidR="003864C7">
        <w:rPr>
          <w:rFonts w:ascii="Webdings" w:hAnsi="Webdings" w:cs="Arial"/>
          <w:sz w:val="20"/>
          <w:vertAlign w:val="superscript"/>
        </w:rPr>
        <w:t></w:t>
      </w:r>
      <w:r w:rsidR="003864C7">
        <w:rPr>
          <w:rFonts w:ascii="Arial" w:hAnsi="Arial" w:cs="Arial"/>
        </w:rPr>
        <w:t xml:space="preserve"> P.O. Box 597 </w:t>
      </w:r>
      <w:r w:rsidR="003864C7">
        <w:rPr>
          <w:rFonts w:ascii="Webdings" w:hAnsi="Webdings" w:cs="Arial"/>
          <w:sz w:val="20"/>
          <w:vertAlign w:val="superscript"/>
        </w:rPr>
        <w:t></w:t>
      </w:r>
      <w:r w:rsidR="003864C7">
        <w:rPr>
          <w:rFonts w:ascii="Arial" w:hAnsi="Arial" w:cs="Arial"/>
        </w:rPr>
        <w:t xml:space="preserve"> Penn Valley, CA 95946</w:t>
      </w:r>
    </w:p>
    <w:p w14:paraId="54EA8172" w14:textId="77777777" w:rsidR="00CF6E4D" w:rsidRDefault="003864C7" w:rsidP="003864C7">
      <w:pPr>
        <w:pStyle w:val="Footer"/>
      </w:pPr>
      <w:r>
        <w:rPr>
          <w:rFonts w:ascii="Arial" w:hAnsi="Arial" w:cs="Arial"/>
        </w:rPr>
        <w:tab/>
        <w:t xml:space="preserve">Phone/Fax (530) 432-1990 </w:t>
      </w:r>
      <w:r>
        <w:rPr>
          <w:rFonts w:ascii="Webdings" w:hAnsi="Webdings" w:cs="Arial"/>
          <w:sz w:val="20"/>
          <w:vertAlign w:val="superscript"/>
        </w:rPr>
        <w:t></w:t>
      </w:r>
      <w:r>
        <w:rPr>
          <w:rFonts w:ascii="Webdings" w:hAnsi="Webdings" w:cs="Arial"/>
          <w:sz w:val="20"/>
          <w:vertAlign w:val="superscript"/>
        </w:rPr>
        <w:t></w:t>
      </w:r>
      <w:r>
        <w:rPr>
          <w:rFonts w:ascii="Arial" w:hAnsi="Arial" w:cs="Arial"/>
        </w:rPr>
        <w:t xml:space="preserve"> </w:t>
      </w:r>
      <w:r w:rsidRPr="006E06C9">
        <w:rPr>
          <w:rFonts w:ascii="Arial" w:hAnsi="Arial" w:cs="Arial"/>
        </w:rPr>
        <w:t>office@westerngatewaypark.com</w:t>
      </w:r>
    </w:p>
    <w:sectPr w:rsidR="00CF6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884051" w14:textId="77777777" w:rsidR="00531D00" w:rsidRDefault="00531D00">
      <w:r>
        <w:separator/>
      </w:r>
    </w:p>
  </w:endnote>
  <w:endnote w:type="continuationSeparator" w:id="0">
    <w:p w14:paraId="5DB139DC" w14:textId="77777777" w:rsidR="00531D00" w:rsidRDefault="0053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33651" w14:textId="77777777" w:rsidR="00531D00" w:rsidRDefault="00531D00">
      <w:r>
        <w:separator/>
      </w:r>
    </w:p>
  </w:footnote>
  <w:footnote w:type="continuationSeparator" w:id="0">
    <w:p w14:paraId="358EBF45" w14:textId="77777777" w:rsidR="00531D00" w:rsidRDefault="0053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DB044A"/>
    <w:multiLevelType w:val="multilevel"/>
    <w:tmpl w:val="9DAA0D12"/>
    <w:lvl w:ilvl="0">
      <w:start w:val="1"/>
      <w:numFmt w:val="decimal"/>
      <w:lvlText w:val="%1)"/>
      <w:lvlJc w:val="left"/>
      <w:pPr>
        <w:ind w:left="360" w:hanging="360"/>
      </w:pPr>
    </w:lvl>
    <w:lvl w:ilvl="1">
      <w:start w:val="1"/>
      <w:numFmt w:val="lowerLetter"/>
      <w:lvlText w:val="%2)"/>
      <w:lvlJc w:val="left"/>
      <w:pPr>
        <w:ind w:left="720" w:hanging="360"/>
      </w:pPr>
      <w:rPr>
        <w:rFonts w:ascii="Arial" w:hAnsi="Arial" w:cs="Arial" w:hint="default"/>
        <w:i w:val="0"/>
        <w:sz w:val="18"/>
        <w:szCs w:val="1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67D3AF0"/>
    <w:multiLevelType w:val="multilevel"/>
    <w:tmpl w:val="AF54A26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63824680"/>
    <w:multiLevelType w:val="multilevel"/>
    <w:tmpl w:val="E3B09DA0"/>
    <w:lvl w:ilvl="0">
      <w:start w:val="1"/>
      <w:numFmt w:val="decimal"/>
      <w:lvlText w:val="%1)"/>
      <w:lvlJc w:val="left"/>
      <w:pPr>
        <w:ind w:left="360" w:hanging="360"/>
      </w:pPr>
      <w:rPr>
        <w:rFonts w:ascii="Arial" w:eastAsia="Arial" w:hAnsi="Arial" w:cs="Arial"/>
        <w:b w:val="0"/>
        <w:i w:val="0"/>
        <w:sz w:val="20"/>
        <w:szCs w:val="20"/>
      </w:rPr>
    </w:lvl>
    <w:lvl w:ilvl="1">
      <w:start w:val="1"/>
      <w:numFmt w:val="lowerLetter"/>
      <w:lvlText w:val="%2)"/>
      <w:lvlJc w:val="left"/>
      <w:pPr>
        <w:ind w:left="1260" w:hanging="360"/>
      </w:pPr>
    </w:lvl>
    <w:lvl w:ilvl="2">
      <w:start w:val="1"/>
      <w:numFmt w:val="lowerRoman"/>
      <w:lvlText w:val="%3)"/>
      <w:lvlJc w:val="right"/>
      <w:pPr>
        <w:ind w:left="2160" w:hanging="36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 w15:restartNumberingAfterBreak="0">
    <w:nsid w:val="63EB6FBA"/>
    <w:multiLevelType w:val="hybridMultilevel"/>
    <w:tmpl w:val="865C18BE"/>
    <w:lvl w:ilvl="0" w:tplc="A9DE4D32">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C16EF0"/>
    <w:multiLevelType w:val="multilevel"/>
    <w:tmpl w:val="6526C3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F9"/>
    <w:rsid w:val="00004CA8"/>
    <w:rsid w:val="00021444"/>
    <w:rsid w:val="00071219"/>
    <w:rsid w:val="00077558"/>
    <w:rsid w:val="00084FD0"/>
    <w:rsid w:val="000867E7"/>
    <w:rsid w:val="000A2ED6"/>
    <w:rsid w:val="000B0191"/>
    <w:rsid w:val="000E04E3"/>
    <w:rsid w:val="001353E4"/>
    <w:rsid w:val="00151394"/>
    <w:rsid w:val="00153554"/>
    <w:rsid w:val="00154CF6"/>
    <w:rsid w:val="001711EB"/>
    <w:rsid w:val="00176B57"/>
    <w:rsid w:val="0018014A"/>
    <w:rsid w:val="0018221F"/>
    <w:rsid w:val="00191511"/>
    <w:rsid w:val="001A3D72"/>
    <w:rsid w:val="001C694D"/>
    <w:rsid w:val="001F3DAB"/>
    <w:rsid w:val="00233AF0"/>
    <w:rsid w:val="0024734B"/>
    <w:rsid w:val="00250A62"/>
    <w:rsid w:val="00250D7C"/>
    <w:rsid w:val="00261132"/>
    <w:rsid w:val="00263555"/>
    <w:rsid w:val="002712CF"/>
    <w:rsid w:val="0028018E"/>
    <w:rsid w:val="002B0760"/>
    <w:rsid w:val="002C5E82"/>
    <w:rsid w:val="002F2B36"/>
    <w:rsid w:val="002F447F"/>
    <w:rsid w:val="00314EB7"/>
    <w:rsid w:val="003364C0"/>
    <w:rsid w:val="003611E7"/>
    <w:rsid w:val="0037222F"/>
    <w:rsid w:val="003864C7"/>
    <w:rsid w:val="003B4674"/>
    <w:rsid w:val="003C0343"/>
    <w:rsid w:val="003C0BF9"/>
    <w:rsid w:val="003C4D80"/>
    <w:rsid w:val="003F67A3"/>
    <w:rsid w:val="0040408D"/>
    <w:rsid w:val="00424CD3"/>
    <w:rsid w:val="004678E2"/>
    <w:rsid w:val="0049241F"/>
    <w:rsid w:val="00513F60"/>
    <w:rsid w:val="00531D00"/>
    <w:rsid w:val="00557477"/>
    <w:rsid w:val="0059021D"/>
    <w:rsid w:val="00594F06"/>
    <w:rsid w:val="005B28CE"/>
    <w:rsid w:val="005E1939"/>
    <w:rsid w:val="005E602E"/>
    <w:rsid w:val="0062755F"/>
    <w:rsid w:val="0066056A"/>
    <w:rsid w:val="006802EF"/>
    <w:rsid w:val="00682470"/>
    <w:rsid w:val="0068517D"/>
    <w:rsid w:val="006A0E5A"/>
    <w:rsid w:val="006A218D"/>
    <w:rsid w:val="006A4C4A"/>
    <w:rsid w:val="006B56B0"/>
    <w:rsid w:val="006D2910"/>
    <w:rsid w:val="006E17A4"/>
    <w:rsid w:val="006E4EC8"/>
    <w:rsid w:val="007124CF"/>
    <w:rsid w:val="007851A9"/>
    <w:rsid w:val="007935B2"/>
    <w:rsid w:val="007A204B"/>
    <w:rsid w:val="007C3B9B"/>
    <w:rsid w:val="007D7323"/>
    <w:rsid w:val="00887468"/>
    <w:rsid w:val="008C0504"/>
    <w:rsid w:val="008F4B48"/>
    <w:rsid w:val="00907909"/>
    <w:rsid w:val="009134A6"/>
    <w:rsid w:val="00917021"/>
    <w:rsid w:val="0092297E"/>
    <w:rsid w:val="00933148"/>
    <w:rsid w:val="00944686"/>
    <w:rsid w:val="00946C0B"/>
    <w:rsid w:val="00986BCC"/>
    <w:rsid w:val="00994BA0"/>
    <w:rsid w:val="009B2220"/>
    <w:rsid w:val="009C0C1D"/>
    <w:rsid w:val="009F5CB7"/>
    <w:rsid w:val="00A24978"/>
    <w:rsid w:val="00A40C3E"/>
    <w:rsid w:val="00A552FF"/>
    <w:rsid w:val="00A6228F"/>
    <w:rsid w:val="00A644B8"/>
    <w:rsid w:val="00AD5219"/>
    <w:rsid w:val="00AF0E53"/>
    <w:rsid w:val="00B14409"/>
    <w:rsid w:val="00B166A4"/>
    <w:rsid w:val="00B423FE"/>
    <w:rsid w:val="00B55F8E"/>
    <w:rsid w:val="00B60E50"/>
    <w:rsid w:val="00BD09E3"/>
    <w:rsid w:val="00BD6F14"/>
    <w:rsid w:val="00BF0103"/>
    <w:rsid w:val="00BF432C"/>
    <w:rsid w:val="00C150F6"/>
    <w:rsid w:val="00C246ED"/>
    <w:rsid w:val="00C348F8"/>
    <w:rsid w:val="00C41BDD"/>
    <w:rsid w:val="00C46AFC"/>
    <w:rsid w:val="00C607EE"/>
    <w:rsid w:val="00C86B9E"/>
    <w:rsid w:val="00C96E77"/>
    <w:rsid w:val="00CA27D5"/>
    <w:rsid w:val="00CA6950"/>
    <w:rsid w:val="00CC5C7D"/>
    <w:rsid w:val="00CE2F28"/>
    <w:rsid w:val="00CF6E4D"/>
    <w:rsid w:val="00D17659"/>
    <w:rsid w:val="00D23667"/>
    <w:rsid w:val="00D341B3"/>
    <w:rsid w:val="00D4036D"/>
    <w:rsid w:val="00D453A7"/>
    <w:rsid w:val="00D53F24"/>
    <w:rsid w:val="00D91FD2"/>
    <w:rsid w:val="00DB2984"/>
    <w:rsid w:val="00E04F22"/>
    <w:rsid w:val="00E267A1"/>
    <w:rsid w:val="00E3439C"/>
    <w:rsid w:val="00E40C63"/>
    <w:rsid w:val="00E427B8"/>
    <w:rsid w:val="00E73C72"/>
    <w:rsid w:val="00E830AB"/>
    <w:rsid w:val="00ED78A5"/>
    <w:rsid w:val="00EE06B7"/>
    <w:rsid w:val="00EE0C48"/>
    <w:rsid w:val="00F0693B"/>
    <w:rsid w:val="00F56130"/>
    <w:rsid w:val="00F57CA7"/>
    <w:rsid w:val="00F96FCA"/>
    <w:rsid w:val="00FA4230"/>
    <w:rsid w:val="00FB4333"/>
    <w:rsid w:val="00FD44C4"/>
    <w:rsid w:val="00FE2125"/>
    <w:rsid w:val="00FE399D"/>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2A823"/>
  <w15:docId w15:val="{6F59A122-A82B-45EE-B876-7E8F1A89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9241F"/>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C0BF9"/>
    <w:pPr>
      <w:tabs>
        <w:tab w:val="center" w:pos="4680"/>
        <w:tab w:val="right" w:pos="9360"/>
      </w:tabs>
    </w:pPr>
  </w:style>
  <w:style w:type="character" w:customStyle="1" w:styleId="FooterChar">
    <w:name w:val="Footer Char"/>
    <w:basedOn w:val="DefaultParagraphFont"/>
    <w:link w:val="Footer"/>
    <w:uiPriority w:val="99"/>
    <w:rsid w:val="003C0BF9"/>
  </w:style>
  <w:style w:type="paragraph" w:styleId="Header">
    <w:name w:val="header"/>
    <w:basedOn w:val="Normal"/>
    <w:link w:val="HeaderChar"/>
    <w:uiPriority w:val="99"/>
    <w:unhideWhenUsed/>
    <w:rsid w:val="003C0BF9"/>
    <w:pPr>
      <w:tabs>
        <w:tab w:val="center" w:pos="4680"/>
        <w:tab w:val="right" w:pos="9360"/>
      </w:tabs>
    </w:pPr>
  </w:style>
  <w:style w:type="character" w:customStyle="1" w:styleId="HeaderChar">
    <w:name w:val="Header Char"/>
    <w:basedOn w:val="DefaultParagraphFont"/>
    <w:link w:val="Header"/>
    <w:uiPriority w:val="99"/>
    <w:rsid w:val="003C0BF9"/>
  </w:style>
  <w:style w:type="character" w:customStyle="1" w:styleId="Heading3Char">
    <w:name w:val="Heading 3 Char"/>
    <w:basedOn w:val="DefaultParagraphFont"/>
    <w:link w:val="Heading3"/>
    <w:uiPriority w:val="9"/>
    <w:rsid w:val="0049241F"/>
    <w:rPr>
      <w:rFonts w:ascii="Times New Roman" w:eastAsia="Times New Roman" w:hAnsi="Times New Roman" w:cs="Times New Roman"/>
      <w:b/>
      <w:bCs/>
      <w:sz w:val="27"/>
      <w:szCs w:val="27"/>
    </w:rPr>
  </w:style>
  <w:style w:type="character" w:customStyle="1" w:styleId="gd">
    <w:name w:val="gd"/>
    <w:basedOn w:val="DefaultParagraphFont"/>
    <w:rsid w:val="0049241F"/>
  </w:style>
  <w:style w:type="paragraph" w:styleId="ListParagraph">
    <w:name w:val="List Paragraph"/>
    <w:basedOn w:val="Normal"/>
    <w:uiPriority w:val="34"/>
    <w:qFormat/>
    <w:rsid w:val="0049241F"/>
    <w:pPr>
      <w:ind w:left="720"/>
      <w:contextualSpacing/>
    </w:pPr>
  </w:style>
  <w:style w:type="paragraph" w:styleId="BalloonText">
    <w:name w:val="Balloon Text"/>
    <w:basedOn w:val="Normal"/>
    <w:link w:val="BalloonTextChar"/>
    <w:uiPriority w:val="99"/>
    <w:semiHidden/>
    <w:unhideWhenUsed/>
    <w:rsid w:val="000E04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4E3"/>
    <w:rPr>
      <w:rFonts w:ascii="Segoe UI" w:hAnsi="Segoe UI" w:cs="Segoe UI"/>
      <w:sz w:val="18"/>
      <w:szCs w:val="18"/>
    </w:rPr>
  </w:style>
  <w:style w:type="character" w:styleId="Hyperlink">
    <w:name w:val="Hyperlink"/>
    <w:basedOn w:val="DefaultParagraphFont"/>
    <w:uiPriority w:val="99"/>
    <w:unhideWhenUsed/>
    <w:rsid w:val="00D91FD2"/>
    <w:rPr>
      <w:color w:val="0000FF" w:themeColor="hyperlink"/>
      <w:u w:val="single"/>
    </w:rPr>
  </w:style>
  <w:style w:type="character" w:styleId="UnresolvedMention">
    <w:name w:val="Unresolved Mention"/>
    <w:basedOn w:val="DefaultParagraphFont"/>
    <w:uiPriority w:val="99"/>
    <w:semiHidden/>
    <w:unhideWhenUsed/>
    <w:rsid w:val="00D9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13109</TotalTime>
  <Pages>1</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WGP</dc:creator>
  <cp:lastModifiedBy>District Secretary</cp:lastModifiedBy>
  <cp:revision>20</cp:revision>
  <cp:lastPrinted>2020-09-25T18:53:00Z</cp:lastPrinted>
  <dcterms:created xsi:type="dcterms:W3CDTF">2020-06-29T18:24:00Z</dcterms:created>
  <dcterms:modified xsi:type="dcterms:W3CDTF">2020-09-25T18:54:00Z</dcterms:modified>
</cp:coreProperties>
</file>